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EB3E" w14:textId="77777777" w:rsidR="00093F0A" w:rsidRDefault="00093F0A" w:rsidP="00093F0A">
      <w:pPr>
        <w:rPr>
          <w:rFonts w:asciiTheme="minorHAnsi" w:eastAsiaTheme="minorHAnsi" w:hAnsiTheme="minorHAnsi" w:cstheme="minorBidi"/>
          <w:sz w:val="22"/>
          <w:szCs w:val="22"/>
        </w:rPr>
      </w:pPr>
    </w:p>
    <w:p w14:paraId="6BC86D1B" w14:textId="77777777" w:rsidR="00093F0A" w:rsidRDefault="00093F0A" w:rsidP="00093F0A">
      <w:pPr>
        <w:rPr>
          <w:rFonts w:asciiTheme="minorHAnsi" w:eastAsiaTheme="minorHAnsi" w:hAnsiTheme="minorHAnsi" w:cstheme="minorBidi"/>
          <w:sz w:val="22"/>
          <w:szCs w:val="22"/>
        </w:rPr>
      </w:pPr>
    </w:p>
    <w:p w14:paraId="030E9EDF" w14:textId="7A8B13C5" w:rsidR="00093F0A" w:rsidRPr="005258B0" w:rsidRDefault="005258B0" w:rsidP="005258B0">
      <w:pPr>
        <w:jc w:val="center"/>
        <w:rPr>
          <w:rFonts w:asciiTheme="minorHAnsi" w:eastAsiaTheme="minorHAnsi" w:hAnsiTheme="minorHAnsi" w:cstheme="minorBidi"/>
          <w:sz w:val="32"/>
          <w:szCs w:val="32"/>
        </w:rPr>
      </w:pPr>
      <w:r>
        <w:rPr>
          <w:rFonts w:asciiTheme="minorHAnsi" w:eastAsiaTheme="minorHAnsi" w:hAnsiTheme="minorHAnsi" w:cstheme="minorBidi"/>
          <w:noProof/>
          <w:sz w:val="22"/>
          <w:szCs w:val="22"/>
          <w:lang w:eastAsia="en-GB"/>
        </w:rPr>
        <w:drawing>
          <wp:inline distT="0" distB="0" distL="0" distR="0" wp14:anchorId="59E0C111" wp14:editId="1E5B9573">
            <wp:extent cx="2910840" cy="547019"/>
            <wp:effectExtent l="0" t="0" r="3810" b="5715"/>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6357" cy="553693"/>
                    </a:xfrm>
                    <a:prstGeom prst="rect">
                      <a:avLst/>
                    </a:prstGeom>
                    <a:noFill/>
                    <a:ln>
                      <a:noFill/>
                    </a:ln>
                  </pic:spPr>
                </pic:pic>
              </a:graphicData>
            </a:graphic>
          </wp:inline>
        </w:drawing>
      </w:r>
      <w:r>
        <w:rPr>
          <w:rFonts w:asciiTheme="minorHAnsi" w:eastAsiaTheme="minorHAnsi" w:hAnsiTheme="minorHAnsi" w:cstheme="minorBidi"/>
          <w:sz w:val="22"/>
          <w:szCs w:val="22"/>
        </w:rPr>
        <w:t xml:space="preserve">  </w:t>
      </w:r>
      <w:r w:rsidR="003B5A61">
        <w:rPr>
          <w:rFonts w:asciiTheme="minorHAnsi" w:eastAsiaTheme="minorHAnsi" w:hAnsiTheme="minorHAnsi" w:cstheme="minorBidi"/>
          <w:sz w:val="22"/>
          <w:szCs w:val="22"/>
        </w:rPr>
        <w:t xml:space="preserve">                  </w:t>
      </w:r>
      <w:r w:rsidR="005554EF">
        <w:rPr>
          <w:rFonts w:asciiTheme="minorHAnsi" w:eastAsiaTheme="minorHAnsi" w:hAnsiTheme="minorHAnsi" w:cstheme="minorBidi"/>
          <w:sz w:val="32"/>
          <w:szCs w:val="32"/>
        </w:rPr>
        <w:t>September 202</w:t>
      </w:r>
      <w:r w:rsidR="006D4AA2">
        <w:rPr>
          <w:rFonts w:asciiTheme="minorHAnsi" w:eastAsiaTheme="minorHAnsi" w:hAnsiTheme="minorHAnsi" w:cstheme="minorBidi"/>
          <w:sz w:val="32"/>
          <w:szCs w:val="32"/>
        </w:rPr>
        <w:t>3</w:t>
      </w:r>
      <w:r>
        <w:rPr>
          <w:rFonts w:asciiTheme="minorHAnsi" w:eastAsiaTheme="minorHAnsi" w:hAnsiTheme="minorHAnsi" w:cstheme="minorBidi"/>
          <w:sz w:val="32"/>
          <w:szCs w:val="32"/>
        </w:rPr>
        <w:t xml:space="preserve"> </w:t>
      </w:r>
    </w:p>
    <w:p w14:paraId="62F18071" w14:textId="77777777" w:rsidR="00093F0A" w:rsidRDefault="00093F0A" w:rsidP="00093F0A">
      <w:pPr>
        <w:rPr>
          <w:rFonts w:asciiTheme="minorHAnsi" w:eastAsiaTheme="minorHAnsi" w:hAnsiTheme="minorHAnsi" w:cstheme="minorBidi"/>
          <w:sz w:val="22"/>
          <w:szCs w:val="22"/>
        </w:rPr>
      </w:pPr>
    </w:p>
    <w:p w14:paraId="65D94811" w14:textId="77777777" w:rsidR="00093F0A" w:rsidRDefault="00093F0A" w:rsidP="005258B0">
      <w:pPr>
        <w:jc w:val="center"/>
        <w:rPr>
          <w:rFonts w:asciiTheme="minorHAnsi" w:eastAsiaTheme="minorHAnsi" w:hAnsiTheme="minorHAnsi" w:cstheme="minorBidi"/>
          <w:sz w:val="22"/>
          <w:szCs w:val="22"/>
        </w:rPr>
      </w:pPr>
    </w:p>
    <w:p w14:paraId="5BAE9CED" w14:textId="77777777" w:rsidR="00377259" w:rsidRDefault="00126ED0" w:rsidP="005258B0">
      <w:pPr>
        <w:jc w:val="center"/>
        <w:rPr>
          <w:rFonts w:asciiTheme="minorHAnsi" w:eastAsiaTheme="minorHAnsi" w:hAnsiTheme="minorHAnsi" w:cstheme="minorBidi"/>
          <w:sz w:val="36"/>
          <w:szCs w:val="36"/>
        </w:rPr>
      </w:pPr>
      <w:r>
        <w:rPr>
          <w:rFonts w:asciiTheme="minorHAnsi" w:eastAsiaTheme="minorHAnsi" w:hAnsiTheme="minorHAnsi" w:cstheme="minorBidi"/>
          <w:sz w:val="36"/>
          <w:szCs w:val="36"/>
        </w:rPr>
        <w:t xml:space="preserve">Behaviour </w:t>
      </w:r>
      <w:r w:rsidR="003A3026">
        <w:rPr>
          <w:rFonts w:asciiTheme="minorHAnsi" w:eastAsiaTheme="minorHAnsi" w:hAnsiTheme="minorHAnsi" w:cstheme="minorBidi"/>
          <w:sz w:val="36"/>
          <w:szCs w:val="36"/>
        </w:rPr>
        <w:t xml:space="preserve">and Regulation </w:t>
      </w:r>
      <w:r>
        <w:rPr>
          <w:rFonts w:asciiTheme="minorHAnsi" w:eastAsiaTheme="minorHAnsi" w:hAnsiTheme="minorHAnsi" w:cstheme="minorBidi"/>
          <w:sz w:val="36"/>
          <w:szCs w:val="36"/>
        </w:rPr>
        <w:t>P</w:t>
      </w:r>
      <w:r w:rsidR="00093F0A" w:rsidRPr="005258B0">
        <w:rPr>
          <w:rFonts w:asciiTheme="minorHAnsi" w:eastAsiaTheme="minorHAnsi" w:hAnsiTheme="minorHAnsi" w:cstheme="minorBidi"/>
          <w:sz w:val="36"/>
          <w:szCs w:val="36"/>
        </w:rPr>
        <w:t>olicy</w:t>
      </w:r>
    </w:p>
    <w:p w14:paraId="54C70763" w14:textId="77777777" w:rsidR="00FF5916" w:rsidRDefault="00FF5916" w:rsidP="005258B0">
      <w:pPr>
        <w:jc w:val="center"/>
        <w:rPr>
          <w:rFonts w:asciiTheme="minorHAnsi" w:eastAsiaTheme="minorHAnsi" w:hAnsiTheme="minorHAnsi" w:cstheme="minorBidi"/>
          <w:sz w:val="36"/>
          <w:szCs w:val="36"/>
        </w:rPr>
      </w:pPr>
    </w:p>
    <w:p w14:paraId="72735241" w14:textId="77777777" w:rsidR="00FF5916" w:rsidRPr="00FF5916" w:rsidRDefault="00FF5916" w:rsidP="00FF5916">
      <w:pPr>
        <w:jc w:val="center"/>
        <w:rPr>
          <w:rFonts w:asciiTheme="minorHAnsi" w:eastAsiaTheme="minorHAnsi" w:hAnsiTheme="minorHAnsi" w:cstheme="minorBidi"/>
          <w:sz w:val="32"/>
          <w:szCs w:val="32"/>
        </w:rPr>
      </w:pPr>
      <w:r w:rsidRPr="00FF5916">
        <w:rPr>
          <w:rFonts w:asciiTheme="minorHAnsi" w:eastAsiaTheme="minorHAnsi" w:hAnsiTheme="minorHAnsi" w:cstheme="minorBidi"/>
          <w:sz w:val="32"/>
          <w:szCs w:val="32"/>
        </w:rPr>
        <w:t>We are a Trauma informed and Attachment aware school</w:t>
      </w:r>
    </w:p>
    <w:p w14:paraId="4D277A07" w14:textId="77777777" w:rsidR="005258B0" w:rsidRPr="00103B3F" w:rsidRDefault="005258B0" w:rsidP="005258B0">
      <w:pPr>
        <w:jc w:val="center"/>
        <w:rPr>
          <w:rFonts w:asciiTheme="minorHAnsi" w:eastAsiaTheme="minorHAnsi" w:hAnsiTheme="minorHAnsi" w:cstheme="minorHAnsi"/>
          <w:sz w:val="20"/>
        </w:rPr>
      </w:pPr>
    </w:p>
    <w:p w14:paraId="7E814677" w14:textId="77777777" w:rsidR="00377259" w:rsidRDefault="00377259" w:rsidP="001D044C">
      <w:pPr>
        <w:rPr>
          <w:rFonts w:asciiTheme="minorHAnsi" w:hAnsiTheme="minorHAnsi" w:cstheme="minorHAnsi"/>
          <w:b/>
          <w:sz w:val="20"/>
        </w:rPr>
      </w:pPr>
      <w:r w:rsidRPr="00103B3F">
        <w:rPr>
          <w:rFonts w:asciiTheme="minorHAnsi" w:hAnsiTheme="minorHAnsi" w:cstheme="minorHAnsi"/>
          <w:b/>
          <w:sz w:val="20"/>
        </w:rPr>
        <w:t>CODE OF CONDUCT</w:t>
      </w:r>
    </w:p>
    <w:p w14:paraId="407940F6" w14:textId="77777777" w:rsidR="00103B3F" w:rsidRPr="00103B3F" w:rsidRDefault="00103B3F" w:rsidP="001D044C">
      <w:pPr>
        <w:rPr>
          <w:rFonts w:asciiTheme="minorHAnsi" w:hAnsiTheme="minorHAnsi" w:cstheme="minorHAnsi"/>
          <w:b/>
          <w:sz w:val="20"/>
        </w:rPr>
      </w:pPr>
    </w:p>
    <w:p w14:paraId="06BDEF6B" w14:textId="77777777" w:rsidR="003B5A61" w:rsidRDefault="005258B0" w:rsidP="003B5A61">
      <w:pPr>
        <w:rPr>
          <w:rFonts w:asciiTheme="minorHAnsi" w:hAnsiTheme="minorHAnsi" w:cstheme="minorHAnsi"/>
          <w:sz w:val="20"/>
        </w:rPr>
      </w:pPr>
      <w:r w:rsidRPr="00103B3F">
        <w:rPr>
          <w:rFonts w:asciiTheme="minorHAnsi" w:hAnsiTheme="minorHAnsi" w:cstheme="minorHAnsi"/>
          <w:sz w:val="20"/>
        </w:rPr>
        <w:t xml:space="preserve">Pupils </w:t>
      </w:r>
      <w:r w:rsidR="00377259" w:rsidRPr="00103B3F">
        <w:rPr>
          <w:rFonts w:asciiTheme="minorHAnsi" w:hAnsiTheme="minorHAnsi" w:cstheme="minorHAnsi"/>
          <w:sz w:val="20"/>
        </w:rPr>
        <w:t>have the right to an education which offers them the best opportunity to</w:t>
      </w:r>
      <w:r w:rsidR="00217AF7">
        <w:rPr>
          <w:rFonts w:asciiTheme="minorHAnsi" w:hAnsiTheme="minorHAnsi" w:cstheme="minorHAnsi"/>
          <w:sz w:val="20"/>
        </w:rPr>
        <w:t xml:space="preserve"> </w:t>
      </w:r>
      <w:r w:rsidR="00C91506">
        <w:rPr>
          <w:rFonts w:asciiTheme="minorHAnsi" w:hAnsiTheme="minorHAnsi" w:cstheme="minorHAnsi"/>
          <w:sz w:val="20"/>
        </w:rPr>
        <w:t>achieve well in a supportive environment.</w:t>
      </w:r>
      <w:r w:rsidR="00377259" w:rsidRPr="00103B3F">
        <w:rPr>
          <w:rFonts w:asciiTheme="minorHAnsi" w:hAnsiTheme="minorHAnsi" w:cstheme="minorHAnsi"/>
          <w:sz w:val="20"/>
        </w:rPr>
        <w:t xml:space="preserve">  Teachers are here to create the circumstances fo</w:t>
      </w:r>
      <w:r w:rsidRPr="00103B3F">
        <w:rPr>
          <w:rFonts w:asciiTheme="minorHAnsi" w:hAnsiTheme="minorHAnsi" w:cstheme="minorHAnsi"/>
          <w:sz w:val="20"/>
        </w:rPr>
        <w:t>r this to happen. S</w:t>
      </w:r>
      <w:r w:rsidR="00377259" w:rsidRPr="00103B3F">
        <w:rPr>
          <w:rFonts w:asciiTheme="minorHAnsi" w:hAnsiTheme="minorHAnsi" w:cstheme="minorHAnsi"/>
          <w:sz w:val="20"/>
        </w:rPr>
        <w:t>upport staff, governors</w:t>
      </w:r>
      <w:r w:rsidR="00C91506">
        <w:rPr>
          <w:rFonts w:asciiTheme="minorHAnsi" w:hAnsiTheme="minorHAnsi" w:cstheme="minorHAnsi"/>
          <w:sz w:val="20"/>
        </w:rPr>
        <w:t xml:space="preserve"> and parents</w:t>
      </w:r>
      <w:r w:rsidR="00377259" w:rsidRPr="00103B3F">
        <w:rPr>
          <w:rFonts w:asciiTheme="minorHAnsi" w:hAnsiTheme="minorHAnsi" w:cstheme="minorHAnsi"/>
          <w:sz w:val="20"/>
        </w:rPr>
        <w:t xml:space="preserve"> assist in this process.  It is th</w:t>
      </w:r>
      <w:r w:rsidR="00C91506">
        <w:rPr>
          <w:rFonts w:asciiTheme="minorHAnsi" w:hAnsiTheme="minorHAnsi" w:cstheme="minorHAnsi"/>
          <w:sz w:val="20"/>
        </w:rPr>
        <w:t>e right of each individual to achieve</w:t>
      </w:r>
      <w:r w:rsidR="00377259" w:rsidRPr="00103B3F">
        <w:rPr>
          <w:rFonts w:asciiTheme="minorHAnsi" w:hAnsiTheme="minorHAnsi" w:cstheme="minorHAnsi"/>
          <w:sz w:val="20"/>
        </w:rPr>
        <w:t xml:space="preserve"> these things without being hindered by others.</w:t>
      </w:r>
      <w:r w:rsidR="00F526CB" w:rsidRPr="00103B3F">
        <w:rPr>
          <w:rFonts w:asciiTheme="minorHAnsi" w:hAnsiTheme="minorHAnsi" w:cstheme="minorHAnsi"/>
          <w:sz w:val="20"/>
        </w:rPr>
        <w:t xml:space="preserve"> It is the expectation of the school that pupils will leave displaying the qualities needed to be responsible citizens in society who are able to follow rules and show respect towards others.</w:t>
      </w:r>
      <w:r w:rsidR="003B5A61" w:rsidRPr="003B5A61">
        <w:t xml:space="preserve"> </w:t>
      </w:r>
    </w:p>
    <w:p w14:paraId="3F968B60" w14:textId="77777777" w:rsidR="003B5A61" w:rsidRDefault="003B5A61" w:rsidP="003B5A61">
      <w:pPr>
        <w:rPr>
          <w:rFonts w:asciiTheme="minorHAnsi" w:hAnsiTheme="minorHAnsi" w:cstheme="minorHAnsi"/>
          <w:sz w:val="20"/>
        </w:rPr>
      </w:pPr>
    </w:p>
    <w:p w14:paraId="0D6DC1DD" w14:textId="77777777" w:rsidR="003B5A61" w:rsidRPr="00592CEE" w:rsidRDefault="003B5A61" w:rsidP="003B5A61">
      <w:pPr>
        <w:rPr>
          <w:rFonts w:asciiTheme="minorHAnsi" w:hAnsiTheme="minorHAnsi" w:cstheme="minorHAnsi"/>
          <w:b/>
          <w:sz w:val="20"/>
        </w:rPr>
      </w:pPr>
      <w:r w:rsidRPr="00592CEE">
        <w:rPr>
          <w:rFonts w:asciiTheme="minorHAnsi" w:hAnsiTheme="minorHAnsi" w:cstheme="minorHAnsi"/>
          <w:b/>
          <w:sz w:val="20"/>
        </w:rPr>
        <w:t>Our philosophy and approach</w:t>
      </w:r>
    </w:p>
    <w:p w14:paraId="46B2E28C"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57A9F597"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The staff at </w:t>
      </w:r>
      <w:r w:rsidR="00C91506" w:rsidRPr="00592CEE">
        <w:rPr>
          <w:rFonts w:asciiTheme="minorHAnsi" w:hAnsiTheme="minorHAnsi" w:cstheme="minorHAnsi"/>
          <w:sz w:val="20"/>
        </w:rPr>
        <w:t>Newlands Junior S</w:t>
      </w:r>
      <w:r w:rsidRPr="00592CEE">
        <w:rPr>
          <w:rFonts w:asciiTheme="minorHAnsi" w:hAnsiTheme="minorHAnsi" w:cstheme="minorHAnsi"/>
          <w:sz w:val="20"/>
        </w:rPr>
        <w:t xml:space="preserve">chool have undertaken robust training in </w:t>
      </w:r>
      <w:r w:rsidR="00C91506" w:rsidRPr="00592CEE">
        <w:rPr>
          <w:rFonts w:asciiTheme="minorHAnsi" w:hAnsiTheme="minorHAnsi" w:cstheme="minorHAnsi"/>
          <w:sz w:val="20"/>
        </w:rPr>
        <w:t xml:space="preserve">Trauma and </w:t>
      </w:r>
      <w:r w:rsidRPr="00592CEE">
        <w:rPr>
          <w:rFonts w:asciiTheme="minorHAnsi" w:hAnsiTheme="minorHAnsi" w:cstheme="minorHAnsi"/>
          <w:sz w:val="20"/>
        </w:rPr>
        <w:t>Attachment friendly schools durin</w:t>
      </w:r>
      <w:r w:rsidR="00C91506" w:rsidRPr="00592CEE">
        <w:rPr>
          <w:rFonts w:asciiTheme="minorHAnsi" w:hAnsiTheme="minorHAnsi" w:cstheme="minorHAnsi"/>
          <w:sz w:val="20"/>
        </w:rPr>
        <w:t>g 2019 – 2020. This training has</w:t>
      </w:r>
      <w:r w:rsidRPr="00592CEE">
        <w:rPr>
          <w:rFonts w:asciiTheme="minorHAnsi" w:hAnsiTheme="minorHAnsi" w:cstheme="minorHAnsi"/>
          <w:sz w:val="20"/>
        </w:rPr>
        <w:t xml:space="preserve"> enhanced understanding </w:t>
      </w:r>
      <w:r w:rsidR="00C91506" w:rsidRPr="00592CEE">
        <w:rPr>
          <w:rFonts w:asciiTheme="minorHAnsi" w:hAnsiTheme="minorHAnsi" w:cstheme="minorHAnsi"/>
          <w:sz w:val="20"/>
        </w:rPr>
        <w:t xml:space="preserve">and </w:t>
      </w:r>
      <w:r w:rsidRPr="00592CEE">
        <w:rPr>
          <w:rFonts w:asciiTheme="minorHAnsi" w:hAnsiTheme="minorHAnsi" w:cstheme="minorHAnsi"/>
          <w:sz w:val="20"/>
        </w:rPr>
        <w:t xml:space="preserve">has informed our behaviour and regulation policy.  </w:t>
      </w:r>
    </w:p>
    <w:p w14:paraId="2E3F8ECD"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57562C5B"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At </w:t>
      </w:r>
      <w:r w:rsidR="00C91506" w:rsidRPr="00592CEE">
        <w:rPr>
          <w:rFonts w:asciiTheme="minorHAnsi" w:hAnsiTheme="minorHAnsi" w:cstheme="minorHAnsi"/>
          <w:sz w:val="20"/>
        </w:rPr>
        <w:t xml:space="preserve">Newlands, </w:t>
      </w:r>
      <w:r w:rsidRPr="00592CEE">
        <w:rPr>
          <w:rFonts w:asciiTheme="minorHAnsi" w:hAnsiTheme="minorHAnsi" w:cstheme="minorHAnsi"/>
          <w:sz w:val="20"/>
        </w:rPr>
        <w:t xml:space="preserve">it is our fundamental belief that being ‘fair’ is not about everyone getting the same (equality), but about everyone getting what they need (equity) and that every behaviour a child demonstrates, is a form of communication.  </w:t>
      </w:r>
    </w:p>
    <w:p w14:paraId="1FF08FC1"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6AC799C8"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The change in terminology in the 2014 Code of Practice of Special Educational Needs (SEN) - which replaces the Behaviour and Social Difficulties (BESD) with Social, Emotional, and Mental Health (SEMH) difficulties – helps to promote a shift towards viewing behaviour as a communication of an emotional need (whether conscious or unconscious), and responding accordingly. By adults taking a non-judgmental, curious and empathic attitude towards behaviour, it is our belief that children will learn to self-regulate and begin to make conscious choices about their emotions and actions.  </w:t>
      </w:r>
    </w:p>
    <w:p w14:paraId="0663701E"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2FD0D616" w14:textId="77777777" w:rsidR="00C91506"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We encourage all adults in schools to respond in a way that focuses on the feelings and emotions that might drive certain behaviour, rather than the behaviour itself. Children with behavioural difficulties need to be regarded as vulnerable rather than troublesome, and we all have a duty to explore this vulnerability and provide appropriate support. </w:t>
      </w:r>
    </w:p>
    <w:p w14:paraId="79B1E3C1" w14:textId="77777777" w:rsidR="00C91506" w:rsidRPr="00592CEE" w:rsidRDefault="00C91506" w:rsidP="003B5A61">
      <w:pPr>
        <w:rPr>
          <w:rFonts w:asciiTheme="minorHAnsi" w:hAnsiTheme="minorHAnsi" w:cstheme="minorHAnsi"/>
          <w:sz w:val="20"/>
        </w:rPr>
      </w:pPr>
    </w:p>
    <w:p w14:paraId="387B542E"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“Thinking of a child as behaving badly disposes you to think of punishment. Thinking of a child as struggling to handle something difficult encourages you to help them through their distress” (from </w:t>
      </w:r>
      <w:proofErr w:type="spellStart"/>
      <w:r w:rsidRPr="00592CEE">
        <w:rPr>
          <w:rFonts w:asciiTheme="minorHAnsi" w:hAnsiTheme="minorHAnsi" w:cstheme="minorHAnsi"/>
          <w:sz w:val="20"/>
        </w:rPr>
        <w:t>Colebourne</w:t>
      </w:r>
      <w:proofErr w:type="spellEnd"/>
      <w:r w:rsidRPr="00592CEE">
        <w:rPr>
          <w:rFonts w:asciiTheme="minorHAnsi" w:hAnsiTheme="minorHAnsi" w:cstheme="minorHAnsi"/>
          <w:sz w:val="20"/>
        </w:rPr>
        <w:t xml:space="preserve"> Primary School’s Behaviour Policy). </w:t>
      </w:r>
    </w:p>
    <w:p w14:paraId="6E59464B" w14:textId="77777777" w:rsidR="003B5A61" w:rsidRPr="003B5A61" w:rsidRDefault="003B5A61" w:rsidP="003B5A61">
      <w:pPr>
        <w:rPr>
          <w:rFonts w:asciiTheme="minorHAnsi" w:hAnsiTheme="minorHAnsi" w:cstheme="minorHAnsi"/>
          <w:color w:val="FF0000"/>
          <w:sz w:val="20"/>
        </w:rPr>
      </w:pPr>
      <w:r w:rsidRPr="003B5A61">
        <w:rPr>
          <w:rFonts w:asciiTheme="minorHAnsi" w:hAnsiTheme="minorHAnsi" w:cstheme="minorHAnsi"/>
          <w:color w:val="FF0000"/>
          <w:sz w:val="20"/>
        </w:rPr>
        <w:t xml:space="preserve"> </w:t>
      </w:r>
    </w:p>
    <w:p w14:paraId="71EAA66D"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At</w:t>
      </w:r>
      <w:r w:rsidR="00C91506" w:rsidRPr="00592CEE">
        <w:rPr>
          <w:rFonts w:asciiTheme="minorHAnsi" w:hAnsiTheme="minorHAnsi" w:cstheme="minorHAnsi"/>
          <w:sz w:val="20"/>
        </w:rPr>
        <w:t xml:space="preserve"> Newlands</w:t>
      </w:r>
      <w:r w:rsidRPr="00592CEE">
        <w:rPr>
          <w:rFonts w:asciiTheme="minorHAnsi" w:hAnsiTheme="minorHAnsi" w:cstheme="minorHAnsi"/>
          <w:sz w:val="20"/>
        </w:rPr>
        <w:t xml:space="preserve">, we put relationships first. Our school ethos promotes strong relationships between staff, children and their parents/carers. It also relies on creating a positive school culture and climate that fosters connection, inclusion, respect and value for all members of the school community.  </w:t>
      </w:r>
    </w:p>
    <w:p w14:paraId="51FF951D"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55085A91"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In order to help children feel safe, their educational environment needs to be high in both nurture and structure. The staff at school maintain clear boundaries and expectations around behaviour right from the first day children start in </w:t>
      </w:r>
      <w:r w:rsidR="00C91506" w:rsidRPr="00592CEE">
        <w:rPr>
          <w:rFonts w:asciiTheme="minorHAnsi" w:hAnsiTheme="minorHAnsi" w:cstheme="minorHAnsi"/>
          <w:sz w:val="20"/>
        </w:rPr>
        <w:t xml:space="preserve">school </w:t>
      </w:r>
      <w:r w:rsidRPr="00592CEE">
        <w:rPr>
          <w:rFonts w:asciiTheme="minorHAnsi" w:hAnsiTheme="minorHAnsi" w:cstheme="minorHAnsi"/>
          <w:sz w:val="20"/>
        </w:rPr>
        <w:t xml:space="preserve">and they expect the very best of every child. Children need predictable routines, expectations and responses to behaviour. These are in place and modelled appropriately, within the context of a safe and caring school environment.  </w:t>
      </w:r>
    </w:p>
    <w:p w14:paraId="3C874F22"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2DF398C1"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The staff have developed a structure around rewards, specific positive praise and consequences that are followed at all times. It is our policy that certain behaviours should be made explicit, without the need to enforce ‘sanctions’ that can shame and ostracise children from their peers, school community and family, leading to potentially more negative behaviour.  </w:t>
      </w:r>
    </w:p>
    <w:p w14:paraId="7537EFF0" w14:textId="77777777" w:rsidR="003B5A61" w:rsidRPr="00592CEE" w:rsidRDefault="003B5A61" w:rsidP="003B5A61">
      <w:pPr>
        <w:rPr>
          <w:rFonts w:asciiTheme="minorHAnsi" w:hAnsiTheme="minorHAnsi" w:cstheme="minorHAnsi"/>
          <w:sz w:val="20"/>
        </w:rPr>
      </w:pPr>
      <w:r w:rsidRPr="00592CEE">
        <w:rPr>
          <w:rFonts w:asciiTheme="minorHAnsi" w:hAnsiTheme="minorHAnsi" w:cstheme="minorHAnsi"/>
          <w:sz w:val="20"/>
        </w:rPr>
        <w:t xml:space="preserve"> </w:t>
      </w:r>
    </w:p>
    <w:p w14:paraId="7DFCC37E" w14:textId="77777777" w:rsidR="00EA2338" w:rsidRPr="00592CEE" w:rsidRDefault="003B5A61" w:rsidP="003B5A61">
      <w:pPr>
        <w:rPr>
          <w:rFonts w:asciiTheme="minorHAnsi" w:hAnsiTheme="minorHAnsi" w:cstheme="minorHAnsi"/>
          <w:sz w:val="20"/>
        </w:rPr>
      </w:pPr>
      <w:r w:rsidRPr="00592CEE">
        <w:rPr>
          <w:rFonts w:asciiTheme="minorHAnsi" w:hAnsiTheme="minorHAnsi" w:cstheme="minorHAnsi"/>
          <w:sz w:val="20"/>
        </w:rPr>
        <w:t>We know that not all behaviours are a matter of ‘choice’ and not all factors linked to the behaviour of children are within their control.  We be</w:t>
      </w:r>
      <w:r w:rsidR="00592CEE" w:rsidRPr="00592CEE">
        <w:rPr>
          <w:rFonts w:asciiTheme="minorHAnsi" w:hAnsiTheme="minorHAnsi" w:cstheme="minorHAnsi"/>
          <w:sz w:val="20"/>
        </w:rPr>
        <w:t>lieve behaviour must always be</w:t>
      </w:r>
      <w:r w:rsidRPr="00592CEE">
        <w:rPr>
          <w:rFonts w:asciiTheme="minorHAnsi" w:hAnsiTheme="minorHAnsi" w:cstheme="minorHAnsi"/>
          <w:sz w:val="20"/>
        </w:rPr>
        <w:t xml:space="preserve"> viewed systemically and within the context of important relationships. Encouraging parental engagement and involvement is absolutely crucial when addressing and planning support for children’s SEMH (Social, emotional, mental health needs). </w:t>
      </w:r>
    </w:p>
    <w:p w14:paraId="64E4BBF9" w14:textId="77777777" w:rsidR="00EA2338" w:rsidRPr="00592CEE" w:rsidRDefault="00EA2338" w:rsidP="003B5A61">
      <w:pPr>
        <w:rPr>
          <w:rFonts w:asciiTheme="minorHAnsi" w:hAnsiTheme="minorHAnsi" w:cstheme="minorHAnsi"/>
          <w:sz w:val="20"/>
        </w:rPr>
      </w:pPr>
    </w:p>
    <w:p w14:paraId="360C1B65" w14:textId="77777777" w:rsidR="00377259" w:rsidRPr="00592CEE" w:rsidRDefault="003B5A61" w:rsidP="003B5A61">
      <w:pPr>
        <w:rPr>
          <w:rFonts w:asciiTheme="minorHAnsi" w:hAnsiTheme="minorHAnsi" w:cstheme="minorHAnsi"/>
          <w:sz w:val="20"/>
        </w:rPr>
      </w:pPr>
      <w:r w:rsidRPr="00592CEE">
        <w:rPr>
          <w:rFonts w:asciiTheme="minorHAnsi" w:hAnsiTheme="minorHAnsi" w:cstheme="minorHAnsi"/>
          <w:sz w:val="20"/>
        </w:rPr>
        <w:lastRenderedPageBreak/>
        <w:t>“The parent-child connection is the most powerful mental health intervention known to mankind” (Bessel van der Kolk).</w:t>
      </w:r>
    </w:p>
    <w:p w14:paraId="0983C6AA" w14:textId="77777777" w:rsidR="009419E9" w:rsidRDefault="009419E9" w:rsidP="001D044C">
      <w:pPr>
        <w:rPr>
          <w:rFonts w:asciiTheme="minorHAnsi" w:hAnsiTheme="minorHAnsi" w:cstheme="minorHAnsi"/>
          <w:b/>
          <w:sz w:val="20"/>
        </w:rPr>
      </w:pPr>
    </w:p>
    <w:p w14:paraId="1F691A7D" w14:textId="77777777" w:rsidR="00377259" w:rsidRPr="00103B3F" w:rsidRDefault="00377259" w:rsidP="001D044C">
      <w:pPr>
        <w:rPr>
          <w:rFonts w:asciiTheme="minorHAnsi" w:hAnsiTheme="minorHAnsi" w:cstheme="minorHAnsi"/>
          <w:b/>
          <w:sz w:val="20"/>
        </w:rPr>
      </w:pPr>
      <w:r w:rsidRPr="00103B3F">
        <w:rPr>
          <w:rFonts w:asciiTheme="minorHAnsi" w:hAnsiTheme="minorHAnsi" w:cstheme="minorHAnsi"/>
          <w:b/>
          <w:sz w:val="20"/>
        </w:rPr>
        <w:t>GUIDING PRINCIPLES</w:t>
      </w:r>
    </w:p>
    <w:p w14:paraId="1E29DFC4" w14:textId="77777777" w:rsidR="00377259" w:rsidRPr="00103B3F" w:rsidRDefault="00377259" w:rsidP="001D044C">
      <w:pPr>
        <w:rPr>
          <w:rFonts w:asciiTheme="minorHAnsi" w:hAnsiTheme="minorHAnsi" w:cstheme="minorHAnsi"/>
          <w:sz w:val="20"/>
        </w:rPr>
      </w:pPr>
    </w:p>
    <w:p w14:paraId="477A1814" w14:textId="77777777" w:rsidR="00377259" w:rsidRPr="00103B3F" w:rsidRDefault="00EA2338" w:rsidP="001D044C">
      <w:pPr>
        <w:rPr>
          <w:rFonts w:asciiTheme="minorHAnsi" w:hAnsiTheme="minorHAnsi" w:cstheme="minorHAnsi"/>
          <w:sz w:val="20"/>
        </w:rPr>
      </w:pPr>
      <w:r>
        <w:rPr>
          <w:rFonts w:asciiTheme="minorHAnsi" w:hAnsiTheme="minorHAnsi" w:cstheme="minorHAnsi"/>
          <w:sz w:val="20"/>
        </w:rPr>
        <w:t>In order for our philosophy and approach to be successful</w:t>
      </w:r>
      <w:r w:rsidR="00377259" w:rsidRPr="00103B3F">
        <w:rPr>
          <w:rFonts w:asciiTheme="minorHAnsi" w:hAnsiTheme="minorHAnsi" w:cstheme="minorHAnsi"/>
          <w:sz w:val="20"/>
        </w:rPr>
        <w:t xml:space="preserve">, it is essential </w:t>
      </w:r>
      <w:r w:rsidR="00451D0A" w:rsidRPr="00103B3F">
        <w:rPr>
          <w:rFonts w:asciiTheme="minorHAnsi" w:hAnsiTheme="minorHAnsi" w:cstheme="minorHAnsi"/>
          <w:sz w:val="20"/>
        </w:rPr>
        <w:t>that every</w:t>
      </w:r>
      <w:r w:rsidR="00024E6E" w:rsidRPr="00103B3F">
        <w:rPr>
          <w:rFonts w:asciiTheme="minorHAnsi" w:hAnsiTheme="minorHAnsi" w:cstheme="minorHAnsi"/>
          <w:sz w:val="20"/>
        </w:rPr>
        <w:t xml:space="preserve"> </w:t>
      </w:r>
      <w:r w:rsidR="00451D0A" w:rsidRPr="00103B3F">
        <w:rPr>
          <w:rFonts w:asciiTheme="minorHAnsi" w:hAnsiTheme="minorHAnsi" w:cstheme="minorHAnsi"/>
          <w:sz w:val="20"/>
        </w:rPr>
        <w:t>one of us is...</w:t>
      </w:r>
    </w:p>
    <w:p w14:paraId="31FA81BF" w14:textId="77777777" w:rsidR="00396FB5" w:rsidRPr="00103B3F" w:rsidRDefault="00396FB5" w:rsidP="001D044C">
      <w:pPr>
        <w:rPr>
          <w:rFonts w:asciiTheme="minorHAnsi" w:hAnsiTheme="minorHAnsi" w:cstheme="minorHAnsi"/>
          <w:sz w:val="20"/>
        </w:rPr>
      </w:pPr>
      <w:r w:rsidRPr="00103B3F">
        <w:rPr>
          <w:rFonts w:asciiTheme="minorHAnsi" w:hAnsiTheme="minorHAnsi" w:cstheme="minorHAnsi"/>
          <w:b/>
          <w:sz w:val="20"/>
        </w:rPr>
        <w:t>Respectful</w:t>
      </w:r>
      <w:r w:rsidRPr="00103B3F">
        <w:rPr>
          <w:rFonts w:asciiTheme="minorHAnsi" w:hAnsiTheme="minorHAnsi" w:cstheme="minorHAnsi"/>
          <w:sz w:val="20"/>
        </w:rPr>
        <w:t xml:space="preserve"> – to ourselves and others by making choices which are polite and thoughtful.</w:t>
      </w:r>
    </w:p>
    <w:p w14:paraId="725044FD"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Considerate</w:t>
      </w:r>
      <w:r w:rsidRPr="00103B3F">
        <w:rPr>
          <w:rFonts w:asciiTheme="minorHAnsi" w:hAnsiTheme="minorHAnsi" w:cstheme="minorHAnsi"/>
          <w:sz w:val="20"/>
        </w:rPr>
        <w:t xml:space="preserve"> - </w:t>
      </w:r>
      <w:r w:rsidR="00377259" w:rsidRPr="00103B3F">
        <w:rPr>
          <w:rFonts w:asciiTheme="minorHAnsi" w:hAnsiTheme="minorHAnsi" w:cstheme="minorHAnsi"/>
          <w:sz w:val="20"/>
        </w:rPr>
        <w:t>respecting</w:t>
      </w:r>
      <w:r w:rsidRPr="00103B3F">
        <w:rPr>
          <w:rFonts w:asciiTheme="minorHAnsi" w:hAnsiTheme="minorHAnsi" w:cstheme="minorHAnsi"/>
          <w:sz w:val="20"/>
        </w:rPr>
        <w:t xml:space="preserve"> everyone else as an individual, </w:t>
      </w:r>
      <w:r w:rsidR="00377259" w:rsidRPr="00103B3F">
        <w:rPr>
          <w:rFonts w:asciiTheme="minorHAnsi" w:hAnsiTheme="minorHAnsi" w:cstheme="minorHAnsi"/>
          <w:sz w:val="20"/>
        </w:rPr>
        <w:t>making sure our wor</w:t>
      </w:r>
      <w:r w:rsidRPr="00103B3F">
        <w:rPr>
          <w:rFonts w:asciiTheme="minorHAnsi" w:hAnsiTheme="minorHAnsi" w:cstheme="minorHAnsi"/>
          <w:sz w:val="20"/>
        </w:rPr>
        <w:t>ds and actions do not cause</w:t>
      </w:r>
      <w:r w:rsidR="00DE3449" w:rsidRPr="00103B3F">
        <w:rPr>
          <w:rFonts w:asciiTheme="minorHAnsi" w:hAnsiTheme="minorHAnsi" w:cstheme="minorHAnsi"/>
          <w:sz w:val="20"/>
        </w:rPr>
        <w:t xml:space="preserve"> </w:t>
      </w:r>
      <w:r w:rsidR="00377259" w:rsidRPr="00103B3F">
        <w:rPr>
          <w:rFonts w:asciiTheme="minorHAnsi" w:hAnsiTheme="minorHAnsi" w:cstheme="minorHAnsi"/>
          <w:sz w:val="20"/>
        </w:rPr>
        <w:t xml:space="preserve">inconvenience </w:t>
      </w:r>
      <w:r w:rsidRPr="00103B3F">
        <w:rPr>
          <w:rFonts w:asciiTheme="minorHAnsi" w:hAnsiTheme="minorHAnsi" w:cstheme="minorHAnsi"/>
          <w:sz w:val="20"/>
        </w:rPr>
        <w:t xml:space="preserve">or hurt </w:t>
      </w:r>
      <w:r w:rsidR="00377259" w:rsidRPr="00103B3F">
        <w:rPr>
          <w:rFonts w:asciiTheme="minorHAnsi" w:hAnsiTheme="minorHAnsi" w:cstheme="minorHAnsi"/>
          <w:sz w:val="20"/>
        </w:rPr>
        <w:t>to any</w:t>
      </w:r>
      <w:r w:rsidRPr="00103B3F">
        <w:rPr>
          <w:rFonts w:asciiTheme="minorHAnsi" w:hAnsiTheme="minorHAnsi" w:cstheme="minorHAnsi"/>
          <w:sz w:val="20"/>
        </w:rPr>
        <w:t>one</w:t>
      </w:r>
      <w:r w:rsidR="00396FB5" w:rsidRPr="00103B3F">
        <w:rPr>
          <w:rFonts w:asciiTheme="minorHAnsi" w:hAnsiTheme="minorHAnsi" w:cstheme="minorHAnsi"/>
          <w:sz w:val="20"/>
        </w:rPr>
        <w:t xml:space="preserve"> and being tolerant</w:t>
      </w:r>
      <w:r w:rsidR="00377259" w:rsidRPr="00103B3F">
        <w:rPr>
          <w:rFonts w:asciiTheme="minorHAnsi" w:hAnsiTheme="minorHAnsi" w:cstheme="minorHAnsi"/>
          <w:sz w:val="20"/>
        </w:rPr>
        <w:t>.</w:t>
      </w:r>
    </w:p>
    <w:p w14:paraId="0C739E7E"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 xml:space="preserve">Courteous </w:t>
      </w:r>
      <w:r w:rsidRPr="00103B3F">
        <w:rPr>
          <w:rFonts w:asciiTheme="minorHAnsi" w:hAnsiTheme="minorHAnsi" w:cstheme="minorHAnsi"/>
          <w:sz w:val="20"/>
        </w:rPr>
        <w:t xml:space="preserve">- </w:t>
      </w:r>
      <w:r w:rsidR="00377259" w:rsidRPr="00103B3F">
        <w:rPr>
          <w:rFonts w:asciiTheme="minorHAnsi" w:hAnsiTheme="minorHAnsi" w:cstheme="minorHAnsi"/>
          <w:sz w:val="20"/>
        </w:rPr>
        <w:t>being polite</w:t>
      </w:r>
      <w:r w:rsidR="00396FB5" w:rsidRPr="00103B3F">
        <w:rPr>
          <w:rFonts w:asciiTheme="minorHAnsi" w:hAnsiTheme="minorHAnsi" w:cstheme="minorHAnsi"/>
          <w:sz w:val="20"/>
        </w:rPr>
        <w:t>, understanding</w:t>
      </w:r>
      <w:r w:rsidR="00377259" w:rsidRPr="00103B3F">
        <w:rPr>
          <w:rFonts w:asciiTheme="minorHAnsi" w:hAnsiTheme="minorHAnsi" w:cstheme="minorHAnsi"/>
          <w:sz w:val="20"/>
        </w:rPr>
        <w:t xml:space="preserve"> and helpful at all times.</w:t>
      </w:r>
    </w:p>
    <w:p w14:paraId="4A93EF8F" w14:textId="77777777" w:rsidR="00377259" w:rsidRPr="00103B3F" w:rsidRDefault="00377259" w:rsidP="001D044C">
      <w:pPr>
        <w:rPr>
          <w:rFonts w:asciiTheme="minorHAnsi" w:hAnsiTheme="minorHAnsi" w:cstheme="minorHAnsi"/>
          <w:sz w:val="20"/>
        </w:rPr>
      </w:pPr>
      <w:r w:rsidRPr="00103B3F">
        <w:rPr>
          <w:rFonts w:asciiTheme="minorHAnsi" w:hAnsiTheme="minorHAnsi" w:cstheme="minorHAnsi"/>
          <w:b/>
          <w:sz w:val="20"/>
        </w:rPr>
        <w:t>Co-operative</w:t>
      </w:r>
      <w:r w:rsidR="005258B0" w:rsidRPr="00103B3F">
        <w:rPr>
          <w:rFonts w:asciiTheme="minorHAnsi" w:hAnsiTheme="minorHAnsi" w:cstheme="minorHAnsi"/>
          <w:sz w:val="20"/>
        </w:rPr>
        <w:t xml:space="preserve"> - </w:t>
      </w:r>
      <w:r w:rsidRPr="00103B3F">
        <w:rPr>
          <w:rFonts w:asciiTheme="minorHAnsi" w:hAnsiTheme="minorHAnsi" w:cstheme="minorHAnsi"/>
          <w:sz w:val="20"/>
        </w:rPr>
        <w:t>being willing to work together</w:t>
      </w:r>
      <w:r w:rsidR="005258B0" w:rsidRPr="00103B3F">
        <w:rPr>
          <w:rFonts w:asciiTheme="minorHAnsi" w:hAnsiTheme="minorHAnsi" w:cstheme="minorHAnsi"/>
          <w:sz w:val="20"/>
        </w:rPr>
        <w:t xml:space="preserve"> and help each other</w:t>
      </w:r>
      <w:r w:rsidRPr="00103B3F">
        <w:rPr>
          <w:rFonts w:asciiTheme="minorHAnsi" w:hAnsiTheme="minorHAnsi" w:cstheme="minorHAnsi"/>
          <w:sz w:val="20"/>
        </w:rPr>
        <w:t>.</w:t>
      </w:r>
    </w:p>
    <w:p w14:paraId="285A2C19"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Friendly</w:t>
      </w:r>
      <w:r w:rsidRPr="00103B3F">
        <w:rPr>
          <w:rFonts w:asciiTheme="minorHAnsi" w:hAnsiTheme="minorHAnsi" w:cstheme="minorHAnsi"/>
          <w:sz w:val="20"/>
        </w:rPr>
        <w:t xml:space="preserve"> - </w:t>
      </w:r>
      <w:r w:rsidR="00377259" w:rsidRPr="00103B3F">
        <w:rPr>
          <w:rFonts w:asciiTheme="minorHAnsi" w:hAnsiTheme="minorHAnsi" w:cstheme="minorHAnsi"/>
          <w:sz w:val="20"/>
        </w:rPr>
        <w:t>being on good terms with each other</w:t>
      </w:r>
      <w:r w:rsidRPr="00103B3F">
        <w:rPr>
          <w:rFonts w:asciiTheme="minorHAnsi" w:hAnsiTheme="minorHAnsi" w:cstheme="minorHAnsi"/>
          <w:sz w:val="20"/>
        </w:rPr>
        <w:t>, supporting and showing interest</w:t>
      </w:r>
      <w:r w:rsidR="00377259" w:rsidRPr="00103B3F">
        <w:rPr>
          <w:rFonts w:asciiTheme="minorHAnsi" w:hAnsiTheme="minorHAnsi" w:cstheme="minorHAnsi"/>
          <w:sz w:val="20"/>
        </w:rPr>
        <w:t>.</w:t>
      </w:r>
    </w:p>
    <w:p w14:paraId="265A8B2F" w14:textId="77777777" w:rsidR="00FD1184" w:rsidRPr="00103B3F" w:rsidRDefault="005258B0" w:rsidP="001D044C">
      <w:pPr>
        <w:rPr>
          <w:rFonts w:asciiTheme="minorHAnsi" w:hAnsiTheme="minorHAnsi" w:cstheme="minorHAnsi"/>
          <w:sz w:val="20"/>
        </w:rPr>
      </w:pPr>
      <w:r w:rsidRPr="00103B3F">
        <w:rPr>
          <w:rFonts w:asciiTheme="minorHAnsi" w:hAnsiTheme="minorHAnsi" w:cstheme="minorHAnsi"/>
          <w:b/>
          <w:sz w:val="20"/>
        </w:rPr>
        <w:t>Hardworking</w:t>
      </w:r>
      <w:r w:rsidRPr="00103B3F">
        <w:rPr>
          <w:rFonts w:asciiTheme="minorHAnsi" w:hAnsiTheme="minorHAnsi" w:cstheme="minorHAnsi"/>
          <w:sz w:val="20"/>
        </w:rPr>
        <w:t xml:space="preserve"> - </w:t>
      </w:r>
      <w:r w:rsidR="00FD1184" w:rsidRPr="00103B3F">
        <w:rPr>
          <w:rFonts w:asciiTheme="minorHAnsi" w:hAnsiTheme="minorHAnsi" w:cstheme="minorHAnsi"/>
          <w:sz w:val="20"/>
        </w:rPr>
        <w:t>doing our bes</w:t>
      </w:r>
      <w:r w:rsidR="00AA258E" w:rsidRPr="00103B3F">
        <w:rPr>
          <w:rFonts w:asciiTheme="minorHAnsi" w:hAnsiTheme="minorHAnsi" w:cstheme="minorHAnsi"/>
          <w:sz w:val="20"/>
        </w:rPr>
        <w:t>t</w:t>
      </w:r>
      <w:r w:rsidRPr="00103B3F">
        <w:rPr>
          <w:rFonts w:asciiTheme="minorHAnsi" w:hAnsiTheme="minorHAnsi" w:cstheme="minorHAnsi"/>
          <w:sz w:val="20"/>
        </w:rPr>
        <w:t>, concentrating and not distracting others</w:t>
      </w:r>
      <w:r w:rsidR="00FD1184" w:rsidRPr="00103B3F">
        <w:rPr>
          <w:rFonts w:asciiTheme="minorHAnsi" w:hAnsiTheme="minorHAnsi" w:cstheme="minorHAnsi"/>
          <w:sz w:val="20"/>
        </w:rPr>
        <w:t>.</w:t>
      </w:r>
    </w:p>
    <w:p w14:paraId="7A9A4437"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Honest</w:t>
      </w:r>
      <w:r w:rsidRPr="00103B3F">
        <w:rPr>
          <w:rFonts w:asciiTheme="minorHAnsi" w:hAnsiTheme="minorHAnsi" w:cstheme="minorHAnsi"/>
          <w:sz w:val="20"/>
        </w:rPr>
        <w:tab/>
        <w:t xml:space="preserve"> - </w:t>
      </w:r>
      <w:r w:rsidR="00377259" w:rsidRPr="00103B3F">
        <w:rPr>
          <w:rFonts w:asciiTheme="minorHAnsi" w:hAnsiTheme="minorHAnsi" w:cstheme="minorHAnsi"/>
          <w:sz w:val="20"/>
        </w:rPr>
        <w:t>being truthful</w:t>
      </w:r>
      <w:r w:rsidRPr="00103B3F">
        <w:rPr>
          <w:rFonts w:asciiTheme="minorHAnsi" w:hAnsiTheme="minorHAnsi" w:cstheme="minorHAnsi"/>
          <w:sz w:val="20"/>
        </w:rPr>
        <w:t xml:space="preserve"> about our actions and taking responsibility</w:t>
      </w:r>
      <w:r w:rsidR="00377259" w:rsidRPr="00103B3F">
        <w:rPr>
          <w:rFonts w:asciiTheme="minorHAnsi" w:hAnsiTheme="minorHAnsi" w:cstheme="minorHAnsi"/>
          <w:sz w:val="20"/>
        </w:rPr>
        <w:t>.</w:t>
      </w:r>
    </w:p>
    <w:p w14:paraId="0B37F063"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Trusting</w:t>
      </w:r>
      <w:r w:rsidRPr="00103B3F">
        <w:rPr>
          <w:rFonts w:asciiTheme="minorHAnsi" w:hAnsiTheme="minorHAnsi" w:cstheme="minorHAnsi"/>
          <w:sz w:val="20"/>
        </w:rPr>
        <w:t xml:space="preserve"> – understanding we are here to support each other and be able to accept</w:t>
      </w:r>
      <w:r w:rsidR="00377259" w:rsidRPr="00103B3F">
        <w:rPr>
          <w:rFonts w:asciiTheme="minorHAnsi" w:hAnsiTheme="minorHAnsi" w:cstheme="minorHAnsi"/>
          <w:sz w:val="20"/>
        </w:rPr>
        <w:t xml:space="preserve"> help.</w:t>
      </w:r>
    </w:p>
    <w:p w14:paraId="7C0DC9EC" w14:textId="77777777" w:rsidR="00377259" w:rsidRPr="00103B3F" w:rsidRDefault="005258B0" w:rsidP="001D044C">
      <w:pPr>
        <w:rPr>
          <w:rFonts w:asciiTheme="minorHAnsi" w:hAnsiTheme="minorHAnsi" w:cstheme="minorHAnsi"/>
          <w:sz w:val="20"/>
        </w:rPr>
      </w:pPr>
      <w:r w:rsidRPr="00103B3F">
        <w:rPr>
          <w:rFonts w:asciiTheme="minorHAnsi" w:hAnsiTheme="minorHAnsi" w:cstheme="minorHAnsi"/>
          <w:b/>
          <w:sz w:val="20"/>
        </w:rPr>
        <w:t>Responsible</w:t>
      </w:r>
      <w:r w:rsidRPr="00103B3F">
        <w:rPr>
          <w:rFonts w:asciiTheme="minorHAnsi" w:hAnsiTheme="minorHAnsi" w:cstheme="minorHAnsi"/>
          <w:sz w:val="20"/>
        </w:rPr>
        <w:t xml:space="preserve"> - </w:t>
      </w:r>
      <w:r w:rsidR="00377259" w:rsidRPr="00103B3F">
        <w:rPr>
          <w:rFonts w:asciiTheme="minorHAnsi" w:hAnsiTheme="minorHAnsi" w:cstheme="minorHAnsi"/>
          <w:sz w:val="20"/>
        </w:rPr>
        <w:t xml:space="preserve">being reliable and </w:t>
      </w:r>
      <w:r w:rsidRPr="00103B3F">
        <w:rPr>
          <w:rFonts w:asciiTheme="minorHAnsi" w:hAnsiTheme="minorHAnsi" w:cstheme="minorHAnsi"/>
          <w:sz w:val="20"/>
        </w:rPr>
        <w:t>taking account of our actions, learning through mistakes.</w:t>
      </w:r>
      <w:r w:rsidR="00377259" w:rsidRPr="00103B3F">
        <w:rPr>
          <w:rFonts w:asciiTheme="minorHAnsi" w:hAnsiTheme="minorHAnsi" w:cstheme="minorHAnsi"/>
          <w:sz w:val="20"/>
        </w:rPr>
        <w:t xml:space="preserve"> </w:t>
      </w:r>
    </w:p>
    <w:p w14:paraId="38085946" w14:textId="77777777" w:rsidR="00CD1476" w:rsidRPr="00103B3F" w:rsidRDefault="00377259" w:rsidP="001D044C">
      <w:pPr>
        <w:rPr>
          <w:rFonts w:asciiTheme="minorHAnsi" w:hAnsiTheme="minorHAnsi" w:cstheme="minorHAnsi"/>
          <w:sz w:val="20"/>
        </w:rPr>
      </w:pPr>
      <w:r w:rsidRPr="00103B3F">
        <w:rPr>
          <w:rFonts w:asciiTheme="minorHAnsi" w:hAnsiTheme="minorHAnsi" w:cstheme="minorHAnsi"/>
          <w:sz w:val="20"/>
        </w:rPr>
        <w:tab/>
      </w:r>
      <w:r w:rsidRPr="00103B3F">
        <w:rPr>
          <w:rFonts w:asciiTheme="minorHAnsi" w:hAnsiTheme="minorHAnsi" w:cstheme="minorHAnsi"/>
          <w:sz w:val="20"/>
        </w:rPr>
        <w:tab/>
      </w:r>
      <w:r w:rsidRPr="00103B3F">
        <w:rPr>
          <w:rFonts w:asciiTheme="minorHAnsi" w:hAnsiTheme="minorHAnsi" w:cstheme="minorHAnsi"/>
          <w:sz w:val="20"/>
        </w:rPr>
        <w:tab/>
      </w:r>
      <w:r w:rsidRPr="00103B3F">
        <w:rPr>
          <w:rFonts w:asciiTheme="minorHAnsi" w:hAnsiTheme="minorHAnsi" w:cstheme="minorHAnsi"/>
          <w:sz w:val="20"/>
        </w:rPr>
        <w:tab/>
      </w:r>
      <w:r w:rsidRPr="00103B3F">
        <w:rPr>
          <w:rFonts w:asciiTheme="minorHAnsi" w:hAnsiTheme="minorHAnsi" w:cstheme="minorHAnsi"/>
          <w:sz w:val="20"/>
        </w:rPr>
        <w:tab/>
      </w:r>
    </w:p>
    <w:p w14:paraId="335593B1" w14:textId="77777777" w:rsidR="00377259" w:rsidRPr="00103B3F" w:rsidRDefault="00377259" w:rsidP="001D044C">
      <w:pPr>
        <w:rPr>
          <w:rFonts w:asciiTheme="minorHAnsi" w:hAnsiTheme="minorHAnsi" w:cstheme="minorHAnsi"/>
          <w:b/>
          <w:sz w:val="20"/>
        </w:rPr>
      </w:pPr>
      <w:r w:rsidRPr="00103B3F">
        <w:rPr>
          <w:rFonts w:asciiTheme="minorHAnsi" w:hAnsiTheme="minorHAnsi" w:cstheme="minorHAnsi"/>
          <w:b/>
          <w:sz w:val="20"/>
        </w:rPr>
        <w:t>IN LESSONS</w:t>
      </w:r>
    </w:p>
    <w:p w14:paraId="750FCF27" w14:textId="77777777" w:rsidR="00377259" w:rsidRPr="00103B3F" w:rsidRDefault="00377259" w:rsidP="001D044C">
      <w:pPr>
        <w:rPr>
          <w:rFonts w:asciiTheme="minorHAnsi" w:hAnsiTheme="minorHAnsi" w:cstheme="minorHAnsi"/>
          <w:sz w:val="20"/>
        </w:rPr>
      </w:pPr>
    </w:p>
    <w:p w14:paraId="7A8B13E9" w14:textId="77777777" w:rsidR="00670C71" w:rsidRPr="00592CEE" w:rsidRDefault="00377259" w:rsidP="00EA2338">
      <w:pPr>
        <w:pStyle w:val="ListParagraph"/>
        <w:ind w:left="360"/>
        <w:rPr>
          <w:rFonts w:asciiTheme="minorHAnsi" w:hAnsiTheme="minorHAnsi" w:cstheme="minorHAnsi"/>
          <w:sz w:val="20"/>
        </w:rPr>
      </w:pPr>
      <w:r w:rsidRPr="00592CEE">
        <w:rPr>
          <w:rFonts w:asciiTheme="minorHAnsi" w:hAnsiTheme="minorHAnsi" w:cstheme="minorHAnsi"/>
          <w:sz w:val="20"/>
        </w:rPr>
        <w:t>It is the responsibility of teachers to:</w:t>
      </w:r>
      <w:r w:rsidR="00EA2338" w:rsidRPr="00592CEE">
        <w:rPr>
          <w:rFonts w:asciiTheme="minorHAnsi" w:hAnsiTheme="minorHAnsi" w:cstheme="minorHAnsi"/>
          <w:sz w:val="20"/>
        </w:rPr>
        <w:t xml:space="preserve"> </w:t>
      </w:r>
    </w:p>
    <w:p w14:paraId="4487BE84" w14:textId="77777777" w:rsidR="00396FB5" w:rsidRPr="00592CEE" w:rsidRDefault="00670C71" w:rsidP="00592CEE">
      <w:pPr>
        <w:pStyle w:val="ListParagraph"/>
        <w:numPr>
          <w:ilvl w:val="0"/>
          <w:numId w:val="51"/>
        </w:numPr>
        <w:ind w:hanging="426"/>
        <w:rPr>
          <w:rFonts w:asciiTheme="minorHAnsi" w:hAnsiTheme="minorHAnsi" w:cstheme="minorHAnsi"/>
          <w:sz w:val="20"/>
        </w:rPr>
      </w:pPr>
      <w:r w:rsidRPr="00592CEE">
        <w:rPr>
          <w:rFonts w:asciiTheme="minorHAnsi" w:hAnsiTheme="minorHAnsi" w:cstheme="minorHAnsi"/>
          <w:sz w:val="20"/>
        </w:rPr>
        <w:t>T</w:t>
      </w:r>
      <w:r w:rsidR="00EA2338" w:rsidRPr="00592CEE">
        <w:rPr>
          <w:rFonts w:asciiTheme="minorHAnsi" w:hAnsiTheme="minorHAnsi" w:cstheme="minorHAnsi"/>
          <w:sz w:val="20"/>
        </w:rPr>
        <w:t xml:space="preserve">o uphold and adhere to the behaviour policy with kindness, fairness and integrity.  </w:t>
      </w:r>
    </w:p>
    <w:p w14:paraId="26A4A4F2" w14:textId="77777777" w:rsidR="00592CEE" w:rsidRDefault="00396FB5" w:rsidP="00592CEE">
      <w:pPr>
        <w:pStyle w:val="ListParagraph"/>
        <w:numPr>
          <w:ilvl w:val="0"/>
          <w:numId w:val="48"/>
        </w:numPr>
        <w:ind w:left="426" w:right="-537" w:hanging="426"/>
        <w:rPr>
          <w:rFonts w:asciiTheme="minorHAnsi" w:hAnsiTheme="minorHAnsi" w:cstheme="minorHAnsi"/>
          <w:sz w:val="20"/>
        </w:rPr>
      </w:pPr>
      <w:r w:rsidRPr="00103B3F">
        <w:rPr>
          <w:rFonts w:asciiTheme="minorHAnsi" w:hAnsiTheme="minorHAnsi" w:cstheme="minorHAnsi"/>
          <w:sz w:val="20"/>
        </w:rPr>
        <w:t>Be a role model to pupils through their conduct and relationships.</w:t>
      </w:r>
    </w:p>
    <w:p w14:paraId="1558AD56" w14:textId="77777777" w:rsidR="00592CEE" w:rsidRDefault="00396FB5"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Develop positive personal characteristics in children e.g. resilience, tolerance, ambition</w:t>
      </w:r>
    </w:p>
    <w:p w14:paraId="05FE726B" w14:textId="77777777" w:rsid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P</w:t>
      </w:r>
      <w:r w:rsidR="00377259" w:rsidRPr="00592CEE">
        <w:rPr>
          <w:rFonts w:asciiTheme="minorHAnsi" w:hAnsiTheme="minorHAnsi" w:cstheme="minorHAnsi"/>
          <w:sz w:val="20"/>
        </w:rPr>
        <w:t>repare the appropriate work for all children in the group</w:t>
      </w:r>
      <w:r w:rsidR="00396FB5" w:rsidRPr="00592CEE">
        <w:rPr>
          <w:rFonts w:asciiTheme="minorHAnsi" w:hAnsiTheme="minorHAnsi" w:cstheme="minorHAnsi"/>
          <w:sz w:val="20"/>
        </w:rPr>
        <w:t xml:space="preserve"> so success can be achieved</w:t>
      </w:r>
      <w:r w:rsidR="00377259" w:rsidRPr="00592CEE">
        <w:rPr>
          <w:rFonts w:asciiTheme="minorHAnsi" w:hAnsiTheme="minorHAnsi" w:cstheme="minorHAnsi"/>
          <w:sz w:val="20"/>
        </w:rPr>
        <w:t>.</w:t>
      </w:r>
    </w:p>
    <w:p w14:paraId="0D7832DD" w14:textId="77777777" w:rsid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R</w:t>
      </w:r>
      <w:r w:rsidR="00377259" w:rsidRPr="00592CEE">
        <w:rPr>
          <w:rFonts w:asciiTheme="minorHAnsi" w:hAnsiTheme="minorHAnsi" w:cstheme="minorHAnsi"/>
          <w:sz w:val="20"/>
        </w:rPr>
        <w:t>espond to their pupils’ needs where appropriate.</w:t>
      </w:r>
    </w:p>
    <w:p w14:paraId="57440068" w14:textId="77777777" w:rsid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P</w:t>
      </w:r>
      <w:r w:rsidR="00377259" w:rsidRPr="00592CEE">
        <w:rPr>
          <w:rFonts w:asciiTheme="minorHAnsi" w:hAnsiTheme="minorHAnsi" w:cstheme="minorHAnsi"/>
          <w:sz w:val="20"/>
        </w:rPr>
        <w:t>rovide opportunities for students to be actively involved in their learning.</w:t>
      </w:r>
    </w:p>
    <w:p w14:paraId="66D0717E" w14:textId="77777777" w:rsid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R</w:t>
      </w:r>
      <w:r w:rsidR="00377259" w:rsidRPr="00592CEE">
        <w:rPr>
          <w:rFonts w:asciiTheme="minorHAnsi" w:hAnsiTheme="minorHAnsi" w:cstheme="minorHAnsi"/>
          <w:sz w:val="20"/>
        </w:rPr>
        <w:t>ecognise and encourage achievement and success.</w:t>
      </w:r>
    </w:p>
    <w:p w14:paraId="659ED533" w14:textId="77777777" w:rsid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A</w:t>
      </w:r>
      <w:r w:rsidR="00F91A5A" w:rsidRPr="00592CEE">
        <w:rPr>
          <w:rFonts w:asciiTheme="minorHAnsi" w:hAnsiTheme="minorHAnsi" w:cstheme="minorHAnsi"/>
          <w:sz w:val="20"/>
        </w:rPr>
        <w:t xml:space="preserve">ssess </w:t>
      </w:r>
      <w:r w:rsidR="00377259" w:rsidRPr="00592CEE">
        <w:rPr>
          <w:rFonts w:asciiTheme="minorHAnsi" w:hAnsiTheme="minorHAnsi" w:cstheme="minorHAnsi"/>
          <w:sz w:val="20"/>
        </w:rPr>
        <w:t>work regularly</w:t>
      </w:r>
      <w:r w:rsidR="00396FB5" w:rsidRPr="00592CEE">
        <w:rPr>
          <w:rFonts w:asciiTheme="minorHAnsi" w:hAnsiTheme="minorHAnsi" w:cstheme="minorHAnsi"/>
          <w:sz w:val="20"/>
        </w:rPr>
        <w:t xml:space="preserve"> and feedback to pupils</w:t>
      </w:r>
      <w:r w:rsidR="00377259" w:rsidRPr="00592CEE">
        <w:rPr>
          <w:rFonts w:asciiTheme="minorHAnsi" w:hAnsiTheme="minorHAnsi" w:cstheme="minorHAnsi"/>
          <w:sz w:val="20"/>
        </w:rPr>
        <w:t>.</w:t>
      </w:r>
    </w:p>
    <w:p w14:paraId="1965EAFC" w14:textId="77777777" w:rsidR="00377259" w:rsidRPr="00592CEE" w:rsidRDefault="00451D0A" w:rsidP="00592CEE">
      <w:pPr>
        <w:pStyle w:val="ListParagraph"/>
        <w:numPr>
          <w:ilvl w:val="0"/>
          <w:numId w:val="48"/>
        </w:numPr>
        <w:ind w:left="426" w:right="-537" w:hanging="426"/>
        <w:rPr>
          <w:rFonts w:asciiTheme="minorHAnsi" w:hAnsiTheme="minorHAnsi" w:cstheme="minorHAnsi"/>
          <w:sz w:val="20"/>
        </w:rPr>
      </w:pPr>
      <w:r w:rsidRPr="00592CEE">
        <w:rPr>
          <w:rFonts w:asciiTheme="minorHAnsi" w:hAnsiTheme="minorHAnsi" w:cstheme="minorHAnsi"/>
          <w:sz w:val="20"/>
        </w:rPr>
        <w:t>M</w:t>
      </w:r>
      <w:r w:rsidR="00377259" w:rsidRPr="00592CEE">
        <w:rPr>
          <w:rFonts w:asciiTheme="minorHAnsi" w:hAnsiTheme="minorHAnsi" w:cstheme="minorHAnsi"/>
          <w:sz w:val="20"/>
        </w:rPr>
        <w:t>aintain an orderly atmosphere in the classroom</w:t>
      </w:r>
      <w:r w:rsidR="00396FB5" w:rsidRPr="00592CEE">
        <w:rPr>
          <w:rFonts w:asciiTheme="minorHAnsi" w:hAnsiTheme="minorHAnsi" w:cstheme="minorHAnsi"/>
          <w:sz w:val="20"/>
        </w:rPr>
        <w:t>.</w:t>
      </w:r>
    </w:p>
    <w:p w14:paraId="75F476C6" w14:textId="77777777" w:rsidR="00377259" w:rsidRPr="00103B3F" w:rsidRDefault="00377259" w:rsidP="001D044C">
      <w:pPr>
        <w:rPr>
          <w:rFonts w:asciiTheme="minorHAnsi" w:hAnsiTheme="minorHAnsi" w:cstheme="minorHAnsi"/>
          <w:sz w:val="20"/>
        </w:rPr>
      </w:pPr>
    </w:p>
    <w:p w14:paraId="3E7D70BB" w14:textId="77777777" w:rsidR="00377259" w:rsidRPr="00103B3F" w:rsidRDefault="00377259" w:rsidP="001D044C">
      <w:pPr>
        <w:rPr>
          <w:rFonts w:asciiTheme="minorHAnsi" w:hAnsiTheme="minorHAnsi" w:cstheme="minorHAnsi"/>
          <w:sz w:val="20"/>
        </w:rPr>
      </w:pPr>
      <w:r w:rsidRPr="00103B3F">
        <w:rPr>
          <w:rFonts w:asciiTheme="minorHAnsi" w:hAnsiTheme="minorHAnsi" w:cstheme="minorHAnsi"/>
          <w:sz w:val="20"/>
        </w:rPr>
        <w:t>It is the responsibility of students to:</w:t>
      </w:r>
    </w:p>
    <w:p w14:paraId="6D5A97DD" w14:textId="77777777" w:rsidR="00377259" w:rsidRPr="00103B3F" w:rsidRDefault="00451D0A" w:rsidP="001D044C">
      <w:pPr>
        <w:numPr>
          <w:ilvl w:val="0"/>
          <w:numId w:val="7"/>
        </w:numPr>
        <w:rPr>
          <w:rFonts w:asciiTheme="minorHAnsi" w:hAnsiTheme="minorHAnsi" w:cstheme="minorHAnsi"/>
          <w:sz w:val="20"/>
        </w:rPr>
      </w:pPr>
      <w:r w:rsidRPr="00103B3F">
        <w:rPr>
          <w:rFonts w:asciiTheme="minorHAnsi" w:hAnsiTheme="minorHAnsi" w:cstheme="minorHAnsi"/>
          <w:sz w:val="20"/>
        </w:rPr>
        <w:t>G</w:t>
      </w:r>
      <w:r w:rsidR="00377259" w:rsidRPr="00103B3F">
        <w:rPr>
          <w:rFonts w:asciiTheme="minorHAnsi" w:hAnsiTheme="minorHAnsi" w:cstheme="minorHAnsi"/>
          <w:sz w:val="20"/>
        </w:rPr>
        <w:t>et on with their work to the best of their ability.</w:t>
      </w:r>
    </w:p>
    <w:p w14:paraId="4780E2A2" w14:textId="77777777" w:rsidR="00377259" w:rsidRPr="00103B3F" w:rsidRDefault="00451D0A" w:rsidP="001D044C">
      <w:pPr>
        <w:numPr>
          <w:ilvl w:val="0"/>
          <w:numId w:val="8"/>
        </w:numPr>
        <w:ind w:left="0" w:firstLine="0"/>
        <w:rPr>
          <w:rFonts w:asciiTheme="minorHAnsi" w:hAnsiTheme="minorHAnsi" w:cstheme="minorHAnsi"/>
          <w:sz w:val="20"/>
        </w:rPr>
      </w:pPr>
      <w:r w:rsidRPr="00103B3F">
        <w:rPr>
          <w:rFonts w:asciiTheme="minorHAnsi" w:hAnsiTheme="minorHAnsi" w:cstheme="minorHAnsi"/>
          <w:sz w:val="20"/>
        </w:rPr>
        <w:t>W</w:t>
      </w:r>
      <w:r w:rsidR="00377259" w:rsidRPr="00103B3F">
        <w:rPr>
          <w:rFonts w:asciiTheme="minorHAnsi" w:hAnsiTheme="minorHAnsi" w:cstheme="minorHAnsi"/>
          <w:sz w:val="20"/>
        </w:rPr>
        <w:t>ork with other people</w:t>
      </w:r>
      <w:r w:rsidR="008A2C3A" w:rsidRPr="00103B3F">
        <w:rPr>
          <w:rFonts w:asciiTheme="minorHAnsi" w:hAnsiTheme="minorHAnsi" w:cstheme="minorHAnsi"/>
          <w:sz w:val="20"/>
        </w:rPr>
        <w:t xml:space="preserve"> co-operatively</w:t>
      </w:r>
      <w:r w:rsidR="00377259" w:rsidRPr="00103B3F">
        <w:rPr>
          <w:rFonts w:asciiTheme="minorHAnsi" w:hAnsiTheme="minorHAnsi" w:cstheme="minorHAnsi"/>
          <w:sz w:val="20"/>
        </w:rPr>
        <w:t>.</w:t>
      </w:r>
    </w:p>
    <w:p w14:paraId="368349AD" w14:textId="77777777" w:rsidR="00377259" w:rsidRPr="00103B3F" w:rsidRDefault="00451D0A" w:rsidP="001D044C">
      <w:pPr>
        <w:numPr>
          <w:ilvl w:val="0"/>
          <w:numId w:val="9"/>
        </w:numPr>
        <w:ind w:left="0" w:firstLine="0"/>
        <w:rPr>
          <w:rFonts w:asciiTheme="minorHAnsi" w:hAnsiTheme="minorHAnsi" w:cstheme="minorHAnsi"/>
          <w:sz w:val="20"/>
        </w:rPr>
      </w:pPr>
      <w:r w:rsidRPr="00103B3F">
        <w:rPr>
          <w:rFonts w:asciiTheme="minorHAnsi" w:hAnsiTheme="minorHAnsi" w:cstheme="minorHAnsi"/>
          <w:sz w:val="20"/>
        </w:rPr>
        <w:t>B</w:t>
      </w:r>
      <w:r w:rsidR="00377259" w:rsidRPr="00103B3F">
        <w:rPr>
          <w:rFonts w:asciiTheme="minorHAnsi" w:hAnsiTheme="minorHAnsi" w:cstheme="minorHAnsi"/>
          <w:sz w:val="20"/>
        </w:rPr>
        <w:t>e prepared to ask for help</w:t>
      </w:r>
      <w:r w:rsidR="008A2C3A" w:rsidRPr="00103B3F">
        <w:rPr>
          <w:rFonts w:asciiTheme="minorHAnsi" w:hAnsiTheme="minorHAnsi" w:cstheme="minorHAnsi"/>
          <w:sz w:val="20"/>
        </w:rPr>
        <w:t xml:space="preserve"> if needed</w:t>
      </w:r>
      <w:r w:rsidR="00377259" w:rsidRPr="00103B3F">
        <w:rPr>
          <w:rFonts w:asciiTheme="minorHAnsi" w:hAnsiTheme="minorHAnsi" w:cstheme="minorHAnsi"/>
          <w:sz w:val="20"/>
        </w:rPr>
        <w:t>.</w:t>
      </w:r>
    </w:p>
    <w:p w14:paraId="65AE501B" w14:textId="77777777" w:rsidR="00377259" w:rsidRPr="00103B3F" w:rsidRDefault="00451D0A" w:rsidP="001D044C">
      <w:pPr>
        <w:numPr>
          <w:ilvl w:val="0"/>
          <w:numId w:val="10"/>
        </w:numPr>
        <w:ind w:left="0" w:firstLine="0"/>
        <w:rPr>
          <w:rFonts w:asciiTheme="minorHAnsi" w:hAnsiTheme="minorHAnsi" w:cstheme="minorHAnsi"/>
          <w:sz w:val="20"/>
        </w:rPr>
      </w:pPr>
      <w:r w:rsidRPr="00103B3F">
        <w:rPr>
          <w:rFonts w:asciiTheme="minorHAnsi" w:hAnsiTheme="minorHAnsi" w:cstheme="minorHAnsi"/>
          <w:sz w:val="20"/>
        </w:rPr>
        <w:t>B</w:t>
      </w:r>
      <w:r w:rsidR="00377259" w:rsidRPr="00103B3F">
        <w:rPr>
          <w:rFonts w:asciiTheme="minorHAnsi" w:hAnsiTheme="minorHAnsi" w:cstheme="minorHAnsi"/>
          <w:sz w:val="20"/>
        </w:rPr>
        <w:t>e prepared to wait their turn</w:t>
      </w:r>
      <w:r w:rsidR="008A2C3A" w:rsidRPr="00103B3F">
        <w:rPr>
          <w:rFonts w:asciiTheme="minorHAnsi" w:hAnsiTheme="minorHAnsi" w:cstheme="minorHAnsi"/>
          <w:sz w:val="20"/>
        </w:rPr>
        <w:t xml:space="preserve"> and be considerate of others</w:t>
      </w:r>
      <w:r w:rsidR="00377259" w:rsidRPr="00103B3F">
        <w:rPr>
          <w:rFonts w:asciiTheme="minorHAnsi" w:hAnsiTheme="minorHAnsi" w:cstheme="minorHAnsi"/>
          <w:sz w:val="20"/>
        </w:rPr>
        <w:t>.</w:t>
      </w:r>
    </w:p>
    <w:p w14:paraId="6B4408FA" w14:textId="77777777" w:rsidR="00377259" w:rsidRPr="00103B3F" w:rsidRDefault="00451D0A" w:rsidP="001D044C">
      <w:pPr>
        <w:numPr>
          <w:ilvl w:val="0"/>
          <w:numId w:val="11"/>
        </w:numPr>
        <w:ind w:left="0" w:firstLine="0"/>
        <w:rPr>
          <w:rFonts w:asciiTheme="minorHAnsi" w:hAnsiTheme="minorHAnsi" w:cstheme="minorHAnsi"/>
          <w:sz w:val="20"/>
        </w:rPr>
      </w:pPr>
      <w:r w:rsidRPr="00103B3F">
        <w:rPr>
          <w:rFonts w:asciiTheme="minorHAnsi" w:hAnsiTheme="minorHAnsi" w:cstheme="minorHAnsi"/>
          <w:sz w:val="20"/>
        </w:rPr>
        <w:t>A</w:t>
      </w:r>
      <w:r w:rsidR="00377259" w:rsidRPr="00103B3F">
        <w:rPr>
          <w:rFonts w:asciiTheme="minorHAnsi" w:hAnsiTheme="minorHAnsi" w:cstheme="minorHAnsi"/>
          <w:sz w:val="20"/>
        </w:rPr>
        <w:t xml:space="preserve">ccept </w:t>
      </w:r>
      <w:r w:rsidR="008A2C3A" w:rsidRPr="00103B3F">
        <w:rPr>
          <w:rFonts w:asciiTheme="minorHAnsi" w:hAnsiTheme="minorHAnsi" w:cstheme="minorHAnsi"/>
          <w:sz w:val="20"/>
        </w:rPr>
        <w:t xml:space="preserve">and act on </w:t>
      </w:r>
      <w:r w:rsidR="00377259" w:rsidRPr="00103B3F">
        <w:rPr>
          <w:rFonts w:asciiTheme="minorHAnsi" w:hAnsiTheme="minorHAnsi" w:cstheme="minorHAnsi"/>
          <w:sz w:val="20"/>
        </w:rPr>
        <w:t>advice and guidance from the teacher.</w:t>
      </w:r>
    </w:p>
    <w:p w14:paraId="2C19519D" w14:textId="77777777" w:rsidR="00377259" w:rsidRPr="00103B3F" w:rsidRDefault="00451D0A" w:rsidP="001D044C">
      <w:pPr>
        <w:numPr>
          <w:ilvl w:val="0"/>
          <w:numId w:val="12"/>
        </w:numPr>
        <w:rPr>
          <w:rFonts w:asciiTheme="minorHAnsi" w:hAnsiTheme="minorHAnsi" w:cstheme="minorHAnsi"/>
          <w:sz w:val="20"/>
        </w:rPr>
      </w:pPr>
      <w:r w:rsidRPr="00103B3F">
        <w:rPr>
          <w:rFonts w:asciiTheme="minorHAnsi" w:hAnsiTheme="minorHAnsi" w:cstheme="minorHAnsi"/>
          <w:sz w:val="20"/>
        </w:rPr>
        <w:t>C</w:t>
      </w:r>
      <w:r w:rsidR="00377259" w:rsidRPr="00103B3F">
        <w:rPr>
          <w:rFonts w:asciiTheme="minorHAnsi" w:hAnsiTheme="minorHAnsi" w:cstheme="minorHAnsi"/>
          <w:sz w:val="20"/>
        </w:rPr>
        <w:t>arry out requests from the teacher</w:t>
      </w:r>
      <w:r w:rsidR="008A2C3A" w:rsidRPr="00103B3F">
        <w:rPr>
          <w:rFonts w:asciiTheme="minorHAnsi" w:hAnsiTheme="minorHAnsi" w:cstheme="minorHAnsi"/>
          <w:sz w:val="20"/>
        </w:rPr>
        <w:t xml:space="preserve"> the first time</w:t>
      </w:r>
      <w:r w:rsidR="00377259" w:rsidRPr="00103B3F">
        <w:rPr>
          <w:rFonts w:asciiTheme="minorHAnsi" w:hAnsiTheme="minorHAnsi" w:cstheme="minorHAnsi"/>
          <w:sz w:val="20"/>
        </w:rPr>
        <w:t>.</w:t>
      </w:r>
    </w:p>
    <w:p w14:paraId="625CB200" w14:textId="77777777" w:rsidR="00377259" w:rsidRPr="00103B3F" w:rsidRDefault="00377259" w:rsidP="001D044C">
      <w:pPr>
        <w:numPr>
          <w:ilvl w:val="12"/>
          <w:numId w:val="0"/>
        </w:numPr>
        <w:ind w:left="360" w:hanging="360"/>
        <w:rPr>
          <w:rFonts w:asciiTheme="minorHAnsi" w:hAnsiTheme="minorHAnsi" w:cstheme="minorHAnsi"/>
          <w:sz w:val="20"/>
        </w:rPr>
      </w:pPr>
    </w:p>
    <w:p w14:paraId="19258C29" w14:textId="5DFB5146" w:rsidR="00377259" w:rsidRPr="00103B3F" w:rsidRDefault="00377259" w:rsidP="001D044C">
      <w:pPr>
        <w:numPr>
          <w:ilvl w:val="12"/>
          <w:numId w:val="0"/>
        </w:numPr>
        <w:rPr>
          <w:rFonts w:asciiTheme="minorHAnsi" w:hAnsiTheme="minorHAnsi" w:cstheme="minorHAnsi"/>
          <w:sz w:val="20"/>
        </w:rPr>
      </w:pPr>
      <w:r w:rsidRPr="00103B3F">
        <w:rPr>
          <w:rFonts w:asciiTheme="minorHAnsi" w:hAnsiTheme="minorHAnsi" w:cstheme="minorHAnsi"/>
          <w:sz w:val="20"/>
        </w:rPr>
        <w:t>It is the responsibility of parents</w:t>
      </w:r>
      <w:r w:rsidR="006D4AA2">
        <w:rPr>
          <w:rFonts w:asciiTheme="minorHAnsi" w:hAnsiTheme="minorHAnsi" w:cstheme="minorHAnsi"/>
          <w:sz w:val="20"/>
        </w:rPr>
        <w:t>/carers</w:t>
      </w:r>
      <w:r w:rsidRPr="00103B3F">
        <w:rPr>
          <w:rFonts w:asciiTheme="minorHAnsi" w:hAnsiTheme="minorHAnsi" w:cstheme="minorHAnsi"/>
          <w:sz w:val="20"/>
        </w:rPr>
        <w:t xml:space="preserve"> to:</w:t>
      </w:r>
    </w:p>
    <w:p w14:paraId="507EB26C" w14:textId="77777777" w:rsidR="00377259" w:rsidRPr="00103B3F" w:rsidRDefault="00451D0A" w:rsidP="001D044C">
      <w:pPr>
        <w:numPr>
          <w:ilvl w:val="0"/>
          <w:numId w:val="13"/>
        </w:numPr>
        <w:rPr>
          <w:rFonts w:asciiTheme="minorHAnsi" w:hAnsiTheme="minorHAnsi" w:cstheme="minorHAnsi"/>
          <w:sz w:val="20"/>
        </w:rPr>
      </w:pPr>
      <w:r w:rsidRPr="00103B3F">
        <w:rPr>
          <w:rFonts w:asciiTheme="minorHAnsi" w:hAnsiTheme="minorHAnsi" w:cstheme="minorHAnsi"/>
          <w:sz w:val="20"/>
        </w:rPr>
        <w:t>B</w:t>
      </w:r>
      <w:r w:rsidR="00377259" w:rsidRPr="00103B3F">
        <w:rPr>
          <w:rFonts w:asciiTheme="minorHAnsi" w:hAnsiTheme="minorHAnsi" w:cstheme="minorHAnsi"/>
          <w:sz w:val="20"/>
        </w:rPr>
        <w:t>e supportive of teachers</w:t>
      </w:r>
      <w:r w:rsidR="008A2C3A" w:rsidRPr="00103B3F">
        <w:rPr>
          <w:rFonts w:asciiTheme="minorHAnsi" w:hAnsiTheme="minorHAnsi" w:cstheme="minorHAnsi"/>
          <w:sz w:val="20"/>
        </w:rPr>
        <w:t xml:space="preserve"> and show respect</w:t>
      </w:r>
      <w:r w:rsidR="00377259" w:rsidRPr="00103B3F">
        <w:rPr>
          <w:rFonts w:asciiTheme="minorHAnsi" w:hAnsiTheme="minorHAnsi" w:cstheme="minorHAnsi"/>
          <w:sz w:val="20"/>
        </w:rPr>
        <w:t>.</w:t>
      </w:r>
    </w:p>
    <w:p w14:paraId="278FB58C" w14:textId="77777777" w:rsidR="008A2C3A" w:rsidRPr="00103B3F" w:rsidRDefault="008A2C3A" w:rsidP="001D044C">
      <w:pPr>
        <w:numPr>
          <w:ilvl w:val="0"/>
          <w:numId w:val="13"/>
        </w:numPr>
        <w:rPr>
          <w:rFonts w:asciiTheme="minorHAnsi" w:hAnsiTheme="minorHAnsi" w:cstheme="minorHAnsi"/>
          <w:sz w:val="20"/>
        </w:rPr>
      </w:pPr>
      <w:r w:rsidRPr="00103B3F">
        <w:rPr>
          <w:rFonts w:asciiTheme="minorHAnsi" w:hAnsiTheme="minorHAnsi" w:cstheme="minorHAnsi"/>
          <w:sz w:val="20"/>
        </w:rPr>
        <w:t>Understand and encourage their children to follow the ethos/values of the school.</w:t>
      </w:r>
    </w:p>
    <w:p w14:paraId="4F348D4E" w14:textId="77777777" w:rsidR="00377259" w:rsidRPr="00103B3F" w:rsidRDefault="00451D0A" w:rsidP="001D044C">
      <w:pPr>
        <w:numPr>
          <w:ilvl w:val="0"/>
          <w:numId w:val="14"/>
        </w:numPr>
        <w:ind w:left="0" w:firstLine="0"/>
        <w:rPr>
          <w:rFonts w:asciiTheme="minorHAnsi" w:hAnsiTheme="minorHAnsi" w:cstheme="minorHAnsi"/>
          <w:sz w:val="20"/>
        </w:rPr>
      </w:pPr>
      <w:r w:rsidRPr="00103B3F">
        <w:rPr>
          <w:rFonts w:asciiTheme="minorHAnsi" w:hAnsiTheme="minorHAnsi" w:cstheme="minorHAnsi"/>
          <w:sz w:val="20"/>
        </w:rPr>
        <w:t>R</w:t>
      </w:r>
      <w:r w:rsidR="00377259" w:rsidRPr="00103B3F">
        <w:rPr>
          <w:rFonts w:asciiTheme="minorHAnsi" w:hAnsiTheme="minorHAnsi" w:cstheme="minorHAnsi"/>
          <w:sz w:val="20"/>
        </w:rPr>
        <w:t>eport to the</w:t>
      </w:r>
      <w:r w:rsidR="00F91A5A" w:rsidRPr="00103B3F">
        <w:rPr>
          <w:rFonts w:asciiTheme="minorHAnsi" w:hAnsiTheme="minorHAnsi" w:cstheme="minorHAnsi"/>
          <w:sz w:val="20"/>
        </w:rPr>
        <w:t xml:space="preserve"> teacher then the </w:t>
      </w:r>
      <w:r w:rsidR="00024E6E" w:rsidRPr="00103B3F">
        <w:rPr>
          <w:rFonts w:asciiTheme="minorHAnsi" w:hAnsiTheme="minorHAnsi" w:cstheme="minorHAnsi"/>
          <w:sz w:val="20"/>
        </w:rPr>
        <w:t xml:space="preserve">key stage </w:t>
      </w:r>
      <w:r w:rsidR="00EA2338">
        <w:rPr>
          <w:rFonts w:asciiTheme="minorHAnsi" w:hAnsiTheme="minorHAnsi" w:cstheme="minorHAnsi"/>
          <w:sz w:val="20"/>
        </w:rPr>
        <w:t>lead/</w:t>
      </w:r>
      <w:r w:rsidR="00024E6E" w:rsidRPr="00103B3F">
        <w:rPr>
          <w:rFonts w:asciiTheme="minorHAnsi" w:hAnsiTheme="minorHAnsi" w:cstheme="minorHAnsi"/>
          <w:sz w:val="20"/>
        </w:rPr>
        <w:t xml:space="preserve">assistant head teacher and finally the </w:t>
      </w:r>
      <w:r w:rsidR="00377259" w:rsidRPr="00103B3F">
        <w:rPr>
          <w:rFonts w:asciiTheme="minorHAnsi" w:hAnsiTheme="minorHAnsi" w:cstheme="minorHAnsi"/>
          <w:sz w:val="20"/>
        </w:rPr>
        <w:t>Head</w:t>
      </w:r>
      <w:r w:rsidRPr="00103B3F">
        <w:rPr>
          <w:rFonts w:asciiTheme="minorHAnsi" w:hAnsiTheme="minorHAnsi" w:cstheme="minorHAnsi"/>
          <w:sz w:val="20"/>
        </w:rPr>
        <w:t xml:space="preserve"> T</w:t>
      </w:r>
      <w:r w:rsidR="00377259" w:rsidRPr="00103B3F">
        <w:rPr>
          <w:rFonts w:asciiTheme="minorHAnsi" w:hAnsiTheme="minorHAnsi" w:cstheme="minorHAnsi"/>
          <w:sz w:val="20"/>
        </w:rPr>
        <w:t>eacher with queries</w:t>
      </w:r>
      <w:r w:rsidR="008A2C3A" w:rsidRPr="00103B3F">
        <w:rPr>
          <w:rFonts w:asciiTheme="minorHAnsi" w:hAnsiTheme="minorHAnsi" w:cstheme="minorHAnsi"/>
          <w:sz w:val="20"/>
        </w:rPr>
        <w:t xml:space="preserve"> or concerns</w:t>
      </w:r>
      <w:r w:rsidR="00377259" w:rsidRPr="00103B3F">
        <w:rPr>
          <w:rFonts w:asciiTheme="minorHAnsi" w:hAnsiTheme="minorHAnsi" w:cstheme="minorHAnsi"/>
          <w:sz w:val="20"/>
        </w:rPr>
        <w:t>.</w:t>
      </w:r>
    </w:p>
    <w:p w14:paraId="2E1DD42F" w14:textId="77777777" w:rsidR="00EA2338" w:rsidRDefault="008A2C3A" w:rsidP="00217AF7">
      <w:pPr>
        <w:numPr>
          <w:ilvl w:val="0"/>
          <w:numId w:val="16"/>
        </w:numPr>
        <w:ind w:left="0" w:firstLine="0"/>
        <w:rPr>
          <w:rFonts w:asciiTheme="minorHAnsi" w:hAnsiTheme="minorHAnsi" w:cstheme="minorHAnsi"/>
          <w:sz w:val="20"/>
        </w:rPr>
      </w:pPr>
      <w:r w:rsidRPr="00EA2338">
        <w:rPr>
          <w:rFonts w:asciiTheme="minorHAnsi" w:hAnsiTheme="minorHAnsi" w:cstheme="minorHAnsi"/>
          <w:sz w:val="20"/>
        </w:rPr>
        <w:t xml:space="preserve">Ensure children </w:t>
      </w:r>
      <w:r w:rsidR="00EA2338">
        <w:rPr>
          <w:rFonts w:asciiTheme="minorHAnsi" w:hAnsiTheme="minorHAnsi" w:cstheme="minorHAnsi"/>
          <w:sz w:val="20"/>
        </w:rPr>
        <w:t>are equipped to learn.</w:t>
      </w:r>
    </w:p>
    <w:p w14:paraId="4961E9AA" w14:textId="77777777" w:rsidR="00377259" w:rsidRPr="00EA2338" w:rsidRDefault="00451D0A" w:rsidP="00217AF7">
      <w:pPr>
        <w:numPr>
          <w:ilvl w:val="0"/>
          <w:numId w:val="16"/>
        </w:numPr>
        <w:ind w:left="0" w:firstLine="0"/>
        <w:rPr>
          <w:rFonts w:asciiTheme="minorHAnsi" w:hAnsiTheme="minorHAnsi" w:cstheme="minorHAnsi"/>
          <w:sz w:val="20"/>
        </w:rPr>
      </w:pPr>
      <w:r w:rsidRPr="00EA2338">
        <w:rPr>
          <w:rFonts w:asciiTheme="minorHAnsi" w:hAnsiTheme="minorHAnsi" w:cstheme="minorHAnsi"/>
          <w:sz w:val="20"/>
        </w:rPr>
        <w:t>M</w:t>
      </w:r>
      <w:r w:rsidR="00377259" w:rsidRPr="00EA2338">
        <w:rPr>
          <w:rFonts w:asciiTheme="minorHAnsi" w:hAnsiTheme="minorHAnsi" w:cstheme="minorHAnsi"/>
          <w:sz w:val="20"/>
        </w:rPr>
        <w:t>ake sure their chi</w:t>
      </w:r>
      <w:r w:rsidR="00263017" w:rsidRPr="00EA2338">
        <w:rPr>
          <w:rFonts w:asciiTheme="minorHAnsi" w:hAnsiTheme="minorHAnsi" w:cstheme="minorHAnsi"/>
          <w:sz w:val="20"/>
        </w:rPr>
        <w:t xml:space="preserve">ldren </w:t>
      </w:r>
      <w:r w:rsidRPr="00EA2338">
        <w:rPr>
          <w:rFonts w:asciiTheme="minorHAnsi" w:hAnsiTheme="minorHAnsi" w:cstheme="minorHAnsi"/>
          <w:sz w:val="20"/>
        </w:rPr>
        <w:t>attend regularly and punctually.</w:t>
      </w:r>
    </w:p>
    <w:p w14:paraId="4C4DE963" w14:textId="77777777" w:rsidR="008A2C3A" w:rsidRDefault="008A2C3A" w:rsidP="009B7CAB">
      <w:pPr>
        <w:numPr>
          <w:ilvl w:val="0"/>
          <w:numId w:val="16"/>
        </w:numPr>
        <w:ind w:left="0" w:firstLine="0"/>
        <w:rPr>
          <w:rFonts w:asciiTheme="minorHAnsi" w:hAnsiTheme="minorHAnsi" w:cstheme="minorHAnsi"/>
          <w:sz w:val="20"/>
        </w:rPr>
      </w:pPr>
      <w:r w:rsidRPr="00103B3F">
        <w:rPr>
          <w:rFonts w:asciiTheme="minorHAnsi" w:hAnsiTheme="minorHAnsi" w:cstheme="minorHAnsi"/>
          <w:sz w:val="20"/>
        </w:rPr>
        <w:t xml:space="preserve">Ensure learning is supported at home </w:t>
      </w:r>
      <w:proofErr w:type="gramStart"/>
      <w:r w:rsidRPr="00103B3F">
        <w:rPr>
          <w:rFonts w:asciiTheme="minorHAnsi" w:hAnsiTheme="minorHAnsi" w:cstheme="minorHAnsi"/>
          <w:sz w:val="20"/>
        </w:rPr>
        <w:t>e.g.</w:t>
      </w:r>
      <w:proofErr w:type="gramEnd"/>
      <w:r w:rsidRPr="00103B3F">
        <w:rPr>
          <w:rFonts w:asciiTheme="minorHAnsi" w:hAnsiTheme="minorHAnsi" w:cstheme="minorHAnsi"/>
          <w:sz w:val="20"/>
        </w:rPr>
        <w:t xml:space="preserve"> reading, completing homework.</w:t>
      </w:r>
    </w:p>
    <w:p w14:paraId="63FF5181" w14:textId="77777777" w:rsidR="00670C71" w:rsidRDefault="00670C71" w:rsidP="00670C71">
      <w:pPr>
        <w:rPr>
          <w:rFonts w:asciiTheme="minorHAnsi" w:hAnsiTheme="minorHAnsi" w:cstheme="minorHAnsi"/>
          <w:sz w:val="20"/>
        </w:rPr>
      </w:pPr>
    </w:p>
    <w:p w14:paraId="54E6BA32" w14:textId="77777777" w:rsidR="00670C71" w:rsidRDefault="00670C71" w:rsidP="00670C71">
      <w:pPr>
        <w:rPr>
          <w:rFonts w:asciiTheme="minorHAnsi" w:hAnsiTheme="minorHAnsi" w:cstheme="minorHAnsi"/>
          <w:sz w:val="20"/>
        </w:rPr>
      </w:pPr>
      <w:r>
        <w:rPr>
          <w:rFonts w:asciiTheme="minorHAnsi" w:hAnsiTheme="minorHAnsi" w:cstheme="minorHAnsi"/>
          <w:sz w:val="20"/>
        </w:rPr>
        <w:t>It is the responsibility of the governing body to:</w:t>
      </w:r>
    </w:p>
    <w:p w14:paraId="3282056E" w14:textId="77777777" w:rsidR="00670C71" w:rsidRPr="00592CEE" w:rsidRDefault="00670C71" w:rsidP="00670C71">
      <w:pPr>
        <w:pStyle w:val="ListParagraph"/>
        <w:numPr>
          <w:ilvl w:val="0"/>
          <w:numId w:val="52"/>
        </w:numPr>
        <w:rPr>
          <w:rFonts w:asciiTheme="minorHAnsi" w:hAnsiTheme="minorHAnsi" w:cstheme="minorHAnsi"/>
          <w:sz w:val="20"/>
        </w:rPr>
      </w:pPr>
      <w:r w:rsidRPr="00592CEE">
        <w:rPr>
          <w:rFonts w:asciiTheme="minorHAnsi" w:hAnsiTheme="minorHAnsi" w:cstheme="minorHAnsi"/>
          <w:sz w:val="20"/>
        </w:rPr>
        <w:t xml:space="preserve">Support the Head teacher in implementing the school behaviour policy, ensuring that it is fair and effectively supports the ethos of the school. </w:t>
      </w:r>
    </w:p>
    <w:p w14:paraId="2C0268A5" w14:textId="6D2078E6" w:rsidR="00377259" w:rsidRPr="003A4F03" w:rsidRDefault="00670C71" w:rsidP="003A4F03">
      <w:pPr>
        <w:pStyle w:val="ListParagraph"/>
        <w:ind w:left="360"/>
        <w:rPr>
          <w:rFonts w:asciiTheme="minorHAnsi" w:hAnsiTheme="minorHAnsi" w:cstheme="minorHAnsi"/>
          <w:color w:val="FF0000"/>
          <w:sz w:val="20"/>
        </w:rPr>
      </w:pPr>
      <w:r w:rsidRPr="003B5A61">
        <w:rPr>
          <w:rFonts w:asciiTheme="minorHAnsi" w:hAnsiTheme="minorHAnsi" w:cstheme="minorHAnsi"/>
          <w:color w:val="FF0000"/>
          <w:sz w:val="20"/>
        </w:rPr>
        <w:t xml:space="preserve"> </w:t>
      </w:r>
    </w:p>
    <w:p w14:paraId="73753FD4" w14:textId="35A56241" w:rsidR="00592CEE" w:rsidRDefault="00451D0A" w:rsidP="00592CEE">
      <w:pPr>
        <w:rPr>
          <w:rFonts w:asciiTheme="minorHAnsi" w:hAnsiTheme="minorHAnsi" w:cstheme="minorHAnsi"/>
          <w:sz w:val="20"/>
        </w:rPr>
      </w:pPr>
      <w:r w:rsidRPr="00103B3F">
        <w:rPr>
          <w:rFonts w:asciiTheme="minorHAnsi" w:hAnsiTheme="minorHAnsi" w:cstheme="minorHAnsi"/>
          <w:sz w:val="20"/>
        </w:rPr>
        <w:t>Newland</w:t>
      </w:r>
      <w:r w:rsidR="00FD45AB" w:rsidRPr="00103B3F">
        <w:rPr>
          <w:rFonts w:asciiTheme="minorHAnsi" w:hAnsiTheme="minorHAnsi" w:cstheme="minorHAnsi"/>
          <w:sz w:val="20"/>
        </w:rPr>
        <w:t>s,</w:t>
      </w:r>
      <w:r w:rsidR="00377259" w:rsidRPr="00103B3F">
        <w:rPr>
          <w:rFonts w:asciiTheme="minorHAnsi" w:hAnsiTheme="minorHAnsi" w:cstheme="minorHAnsi"/>
          <w:sz w:val="20"/>
        </w:rPr>
        <w:t xml:space="preserve"> as a caring community, </w:t>
      </w:r>
      <w:r w:rsidR="00FD45AB" w:rsidRPr="00103B3F">
        <w:rPr>
          <w:rFonts w:asciiTheme="minorHAnsi" w:hAnsiTheme="minorHAnsi" w:cstheme="minorHAnsi"/>
          <w:sz w:val="20"/>
        </w:rPr>
        <w:t>does not accept:</w:t>
      </w:r>
    </w:p>
    <w:p w14:paraId="741EA990" w14:textId="77777777" w:rsidR="008A2C3A" w:rsidRPr="00592CEE" w:rsidRDefault="008A2C3A" w:rsidP="00592CEE">
      <w:pPr>
        <w:pStyle w:val="ListParagraph"/>
        <w:numPr>
          <w:ilvl w:val="0"/>
          <w:numId w:val="52"/>
        </w:numPr>
        <w:rPr>
          <w:rFonts w:asciiTheme="minorHAnsi" w:hAnsiTheme="minorHAnsi" w:cstheme="minorHAnsi"/>
          <w:sz w:val="20"/>
        </w:rPr>
      </w:pPr>
      <w:r w:rsidRPr="00592CEE">
        <w:rPr>
          <w:rFonts w:asciiTheme="minorHAnsi" w:hAnsiTheme="minorHAnsi" w:cstheme="minorHAnsi"/>
          <w:sz w:val="20"/>
        </w:rPr>
        <w:t>Disrespect.</w:t>
      </w:r>
    </w:p>
    <w:p w14:paraId="575BFBC3" w14:textId="77777777" w:rsidR="00377259" w:rsidRPr="00103B3F" w:rsidRDefault="00451D0A" w:rsidP="009B7CAB">
      <w:pPr>
        <w:numPr>
          <w:ilvl w:val="0"/>
          <w:numId w:val="17"/>
        </w:numPr>
        <w:rPr>
          <w:rFonts w:asciiTheme="minorHAnsi" w:hAnsiTheme="minorHAnsi" w:cstheme="minorHAnsi"/>
          <w:sz w:val="20"/>
        </w:rPr>
      </w:pPr>
      <w:r w:rsidRPr="00103B3F">
        <w:rPr>
          <w:rFonts w:asciiTheme="minorHAnsi" w:hAnsiTheme="minorHAnsi" w:cstheme="minorHAnsi"/>
          <w:sz w:val="20"/>
        </w:rPr>
        <w:t>P</w:t>
      </w:r>
      <w:r w:rsidR="00377259" w:rsidRPr="00103B3F">
        <w:rPr>
          <w:rFonts w:asciiTheme="minorHAnsi" w:hAnsiTheme="minorHAnsi" w:cstheme="minorHAnsi"/>
          <w:sz w:val="20"/>
        </w:rPr>
        <w:t>hysical violence.</w:t>
      </w:r>
    </w:p>
    <w:p w14:paraId="7ED64AD1" w14:textId="77777777" w:rsidR="00377259" w:rsidRPr="00103B3F" w:rsidRDefault="00451D0A" w:rsidP="009B7CAB">
      <w:pPr>
        <w:numPr>
          <w:ilvl w:val="0"/>
          <w:numId w:val="18"/>
        </w:numPr>
        <w:ind w:left="0" w:firstLine="0"/>
        <w:rPr>
          <w:rFonts w:asciiTheme="minorHAnsi" w:hAnsiTheme="minorHAnsi" w:cstheme="minorHAnsi"/>
          <w:sz w:val="20"/>
        </w:rPr>
      </w:pPr>
      <w:r w:rsidRPr="00103B3F">
        <w:rPr>
          <w:rFonts w:asciiTheme="minorHAnsi" w:hAnsiTheme="minorHAnsi" w:cstheme="minorHAnsi"/>
          <w:sz w:val="20"/>
        </w:rPr>
        <w:t>T</w:t>
      </w:r>
      <w:r w:rsidR="00377259" w:rsidRPr="00103B3F">
        <w:rPr>
          <w:rFonts w:asciiTheme="minorHAnsi" w:hAnsiTheme="minorHAnsi" w:cstheme="minorHAnsi"/>
          <w:sz w:val="20"/>
        </w:rPr>
        <w:t>hreatening behaviour.</w:t>
      </w:r>
    </w:p>
    <w:p w14:paraId="7E01321A" w14:textId="77777777" w:rsidR="00377259" w:rsidRPr="00103B3F" w:rsidRDefault="00451D0A" w:rsidP="009B7CAB">
      <w:pPr>
        <w:numPr>
          <w:ilvl w:val="0"/>
          <w:numId w:val="19"/>
        </w:numPr>
        <w:ind w:left="0" w:firstLine="0"/>
        <w:rPr>
          <w:rFonts w:asciiTheme="minorHAnsi" w:hAnsiTheme="minorHAnsi" w:cstheme="minorHAnsi"/>
          <w:sz w:val="20"/>
        </w:rPr>
      </w:pPr>
      <w:r w:rsidRPr="00103B3F">
        <w:rPr>
          <w:rFonts w:asciiTheme="minorHAnsi" w:hAnsiTheme="minorHAnsi" w:cstheme="minorHAnsi"/>
          <w:sz w:val="20"/>
        </w:rPr>
        <w:t>D</w:t>
      </w:r>
      <w:r w:rsidR="00377259" w:rsidRPr="00103B3F">
        <w:rPr>
          <w:rFonts w:asciiTheme="minorHAnsi" w:hAnsiTheme="minorHAnsi" w:cstheme="minorHAnsi"/>
          <w:sz w:val="20"/>
        </w:rPr>
        <w:t>amage to property.</w:t>
      </w:r>
    </w:p>
    <w:p w14:paraId="206D1DC9" w14:textId="20D231C1" w:rsidR="003A4F03" w:rsidRDefault="008A2C3A" w:rsidP="003A4F03">
      <w:pPr>
        <w:pStyle w:val="ListParagraph"/>
        <w:numPr>
          <w:ilvl w:val="0"/>
          <w:numId w:val="19"/>
        </w:numPr>
        <w:rPr>
          <w:rFonts w:asciiTheme="minorHAnsi" w:hAnsiTheme="minorHAnsi" w:cstheme="minorHAnsi"/>
          <w:sz w:val="20"/>
        </w:rPr>
      </w:pPr>
      <w:r w:rsidRPr="00103B3F">
        <w:rPr>
          <w:rFonts w:asciiTheme="minorHAnsi" w:hAnsiTheme="minorHAnsi" w:cstheme="minorHAnsi"/>
          <w:sz w:val="20"/>
        </w:rPr>
        <w:t>Bullying</w:t>
      </w:r>
      <w:r w:rsidR="003A4F03">
        <w:rPr>
          <w:rFonts w:asciiTheme="minorHAnsi" w:hAnsiTheme="minorHAnsi" w:cstheme="minorHAnsi"/>
          <w:sz w:val="20"/>
        </w:rPr>
        <w:t>,</w:t>
      </w:r>
      <w:r w:rsidRPr="00103B3F">
        <w:rPr>
          <w:rFonts w:asciiTheme="minorHAnsi" w:hAnsiTheme="minorHAnsi" w:cstheme="minorHAnsi"/>
          <w:sz w:val="20"/>
        </w:rPr>
        <w:t xml:space="preserve"> including those relating to protected characteristics </w:t>
      </w:r>
      <w:proofErr w:type="gramStart"/>
      <w:r w:rsidRPr="00103B3F">
        <w:rPr>
          <w:rFonts w:asciiTheme="minorHAnsi" w:hAnsiTheme="minorHAnsi" w:cstheme="minorHAnsi"/>
          <w:sz w:val="20"/>
        </w:rPr>
        <w:t>e.g.</w:t>
      </w:r>
      <w:proofErr w:type="gramEnd"/>
      <w:r w:rsidRPr="00103B3F">
        <w:rPr>
          <w:rFonts w:asciiTheme="minorHAnsi" w:hAnsiTheme="minorHAnsi" w:cstheme="minorHAnsi"/>
          <w:sz w:val="20"/>
        </w:rPr>
        <w:t xml:space="preserve"> racism/homophobia.</w:t>
      </w:r>
    </w:p>
    <w:p w14:paraId="3ACB8996" w14:textId="314E84A2" w:rsidR="003A4F03" w:rsidRPr="003A4F03" w:rsidRDefault="003A4F03" w:rsidP="003A4F03">
      <w:pPr>
        <w:pStyle w:val="ListParagraph"/>
        <w:numPr>
          <w:ilvl w:val="0"/>
          <w:numId w:val="19"/>
        </w:numPr>
        <w:rPr>
          <w:rFonts w:asciiTheme="minorHAnsi" w:hAnsiTheme="minorHAnsi" w:cstheme="minorHAnsi"/>
          <w:sz w:val="20"/>
        </w:rPr>
      </w:pPr>
      <w:r>
        <w:rPr>
          <w:rFonts w:asciiTheme="minorHAnsi" w:hAnsiTheme="minorHAnsi" w:cstheme="minorHAnsi"/>
          <w:sz w:val="20"/>
        </w:rPr>
        <w:t xml:space="preserve">Cyber bullying and the use of websites that encourage harm. </w:t>
      </w:r>
    </w:p>
    <w:p w14:paraId="1074ACD0" w14:textId="77777777" w:rsidR="00EA2338" w:rsidRPr="00103B3F" w:rsidRDefault="00EA2338" w:rsidP="00EA2338">
      <w:pPr>
        <w:pStyle w:val="ListParagraph"/>
        <w:ind w:left="360"/>
        <w:rPr>
          <w:rFonts w:asciiTheme="minorHAnsi" w:hAnsiTheme="minorHAnsi" w:cstheme="minorHAnsi"/>
          <w:sz w:val="20"/>
        </w:rPr>
      </w:pPr>
    </w:p>
    <w:p w14:paraId="671672A3" w14:textId="77777777" w:rsidR="003B5A61" w:rsidRPr="007071A6" w:rsidRDefault="003B5A61" w:rsidP="00EA2338">
      <w:pPr>
        <w:rPr>
          <w:rFonts w:asciiTheme="minorHAnsi" w:hAnsiTheme="minorHAnsi" w:cstheme="minorHAnsi"/>
          <w:sz w:val="20"/>
        </w:rPr>
      </w:pPr>
      <w:r w:rsidRPr="007071A6">
        <w:rPr>
          <w:rFonts w:asciiTheme="minorHAnsi" w:hAnsiTheme="minorHAnsi" w:cstheme="minorHAnsi"/>
          <w:b/>
          <w:sz w:val="20"/>
        </w:rPr>
        <w:t xml:space="preserve">Roles and responsibilities </w:t>
      </w:r>
    </w:p>
    <w:p w14:paraId="6338D791" w14:textId="77777777" w:rsidR="003B5A61" w:rsidRPr="007071A6" w:rsidRDefault="003B5A61" w:rsidP="003B5A61">
      <w:pPr>
        <w:pStyle w:val="ListParagraph"/>
        <w:ind w:left="360"/>
        <w:rPr>
          <w:rFonts w:asciiTheme="minorHAnsi" w:hAnsiTheme="minorHAnsi" w:cstheme="minorHAnsi"/>
          <w:sz w:val="20"/>
        </w:rPr>
      </w:pPr>
      <w:r w:rsidRPr="007071A6">
        <w:rPr>
          <w:rFonts w:asciiTheme="minorHAnsi" w:hAnsiTheme="minorHAnsi" w:cstheme="minorHAnsi"/>
          <w:sz w:val="20"/>
        </w:rPr>
        <w:t xml:space="preserve"> </w:t>
      </w:r>
    </w:p>
    <w:p w14:paraId="16B2B54A" w14:textId="77777777" w:rsidR="003B5A61" w:rsidRPr="007071A6" w:rsidRDefault="007071A6" w:rsidP="003B5A61">
      <w:pPr>
        <w:pStyle w:val="ListParagraph"/>
        <w:ind w:left="360"/>
        <w:rPr>
          <w:rFonts w:asciiTheme="minorHAnsi" w:hAnsiTheme="minorHAnsi" w:cstheme="minorHAnsi"/>
          <w:sz w:val="20"/>
        </w:rPr>
      </w:pPr>
      <w:r w:rsidRPr="007071A6">
        <w:rPr>
          <w:rFonts w:asciiTheme="minorHAnsi" w:hAnsiTheme="minorHAnsi" w:cstheme="minorHAnsi"/>
          <w:sz w:val="20"/>
        </w:rPr>
        <w:t>Moya Matthews</w:t>
      </w:r>
      <w:r w:rsidR="00EA2338" w:rsidRPr="007071A6">
        <w:rPr>
          <w:rFonts w:asciiTheme="minorHAnsi" w:hAnsiTheme="minorHAnsi" w:cstheme="minorHAnsi"/>
          <w:sz w:val="20"/>
        </w:rPr>
        <w:t xml:space="preserve"> h</w:t>
      </w:r>
      <w:r w:rsidR="003B5A61" w:rsidRPr="007071A6">
        <w:rPr>
          <w:rFonts w:asciiTheme="minorHAnsi" w:hAnsiTheme="minorHAnsi" w:cstheme="minorHAnsi"/>
          <w:sz w:val="20"/>
        </w:rPr>
        <w:t xml:space="preserve">as overall responsibility for the policy and its implementation and liaising with the Head Teacher, governing body, parents/carers, LA and outside agencies.  </w:t>
      </w:r>
    </w:p>
    <w:p w14:paraId="60E182AA" w14:textId="77777777" w:rsidR="003B5A61" w:rsidRPr="003B5A61" w:rsidRDefault="003B5A61" w:rsidP="003B5A61">
      <w:pPr>
        <w:pStyle w:val="ListParagraph"/>
        <w:ind w:left="360"/>
        <w:rPr>
          <w:rFonts w:asciiTheme="minorHAnsi" w:hAnsiTheme="minorHAnsi" w:cstheme="minorHAnsi"/>
          <w:color w:val="FF0000"/>
          <w:sz w:val="20"/>
        </w:rPr>
      </w:pPr>
      <w:r w:rsidRPr="003B5A61">
        <w:rPr>
          <w:rFonts w:asciiTheme="minorHAnsi" w:hAnsiTheme="minorHAnsi" w:cstheme="minorHAnsi"/>
          <w:color w:val="FF0000"/>
          <w:sz w:val="20"/>
        </w:rPr>
        <w:lastRenderedPageBreak/>
        <w:t xml:space="preserve"> </w:t>
      </w:r>
    </w:p>
    <w:p w14:paraId="465EA918" w14:textId="77777777" w:rsidR="00DA1ECC" w:rsidRPr="007071A6" w:rsidRDefault="007071A6" w:rsidP="003B5A61">
      <w:pPr>
        <w:pStyle w:val="ListParagraph"/>
        <w:ind w:left="360"/>
        <w:rPr>
          <w:rFonts w:asciiTheme="minorHAnsi" w:hAnsiTheme="minorHAnsi" w:cstheme="minorHAnsi"/>
          <w:sz w:val="20"/>
        </w:rPr>
      </w:pPr>
      <w:r w:rsidRPr="007071A6">
        <w:rPr>
          <w:rFonts w:asciiTheme="minorHAnsi" w:hAnsiTheme="minorHAnsi" w:cstheme="minorHAnsi"/>
          <w:sz w:val="20"/>
        </w:rPr>
        <w:t>The responsibilities are:</w:t>
      </w:r>
      <w:r w:rsidR="00DA1ECC" w:rsidRPr="007071A6">
        <w:rPr>
          <w:rFonts w:asciiTheme="minorHAnsi" w:hAnsiTheme="minorHAnsi" w:cstheme="minorHAnsi"/>
          <w:sz w:val="20"/>
        </w:rPr>
        <w:t xml:space="preserve"> </w:t>
      </w:r>
    </w:p>
    <w:p w14:paraId="3889E8CB" w14:textId="77777777" w:rsidR="00DA1ECC" w:rsidRPr="007071A6" w:rsidRDefault="003B5A61" w:rsidP="007071A6">
      <w:pPr>
        <w:pStyle w:val="ListParagraph"/>
        <w:numPr>
          <w:ilvl w:val="0"/>
          <w:numId w:val="52"/>
        </w:numPr>
        <w:rPr>
          <w:rFonts w:asciiTheme="minorHAnsi" w:hAnsiTheme="minorHAnsi" w:cstheme="minorHAnsi"/>
          <w:sz w:val="20"/>
        </w:rPr>
      </w:pPr>
      <w:r w:rsidRPr="007071A6">
        <w:rPr>
          <w:rFonts w:asciiTheme="minorHAnsi" w:hAnsiTheme="minorHAnsi" w:cstheme="minorHAnsi"/>
          <w:sz w:val="20"/>
        </w:rPr>
        <w:t>Policy development and review involving pupils, staff, governors, parents/carer</w:t>
      </w:r>
      <w:r w:rsidR="00DA1ECC" w:rsidRPr="007071A6">
        <w:rPr>
          <w:rFonts w:asciiTheme="minorHAnsi" w:hAnsiTheme="minorHAnsi" w:cstheme="minorHAnsi"/>
          <w:sz w:val="20"/>
        </w:rPr>
        <w:t xml:space="preserve">s and relevant local agencies </w:t>
      </w:r>
    </w:p>
    <w:p w14:paraId="1DB47CE1" w14:textId="77777777" w:rsidR="00DA1ECC" w:rsidRPr="007071A6" w:rsidRDefault="003B5A61" w:rsidP="007071A6">
      <w:pPr>
        <w:pStyle w:val="ListParagraph"/>
        <w:numPr>
          <w:ilvl w:val="0"/>
          <w:numId w:val="52"/>
        </w:numPr>
        <w:rPr>
          <w:rFonts w:asciiTheme="minorHAnsi" w:hAnsiTheme="minorHAnsi" w:cstheme="minorHAnsi"/>
          <w:sz w:val="20"/>
        </w:rPr>
      </w:pPr>
      <w:r w:rsidRPr="007071A6">
        <w:rPr>
          <w:rFonts w:asciiTheme="minorHAnsi" w:hAnsiTheme="minorHAnsi" w:cstheme="minorHAnsi"/>
          <w:sz w:val="20"/>
        </w:rPr>
        <w:t>Implementing the policy and monitoring and assessing</w:t>
      </w:r>
      <w:r w:rsidR="00DA1ECC" w:rsidRPr="007071A6">
        <w:rPr>
          <w:rFonts w:asciiTheme="minorHAnsi" w:hAnsiTheme="minorHAnsi" w:cstheme="minorHAnsi"/>
          <w:sz w:val="20"/>
        </w:rPr>
        <w:t xml:space="preserve"> its effectiveness in practice </w:t>
      </w:r>
    </w:p>
    <w:p w14:paraId="30278201" w14:textId="77777777" w:rsidR="00EA2338" w:rsidRPr="007071A6" w:rsidRDefault="003B5A61" w:rsidP="007071A6">
      <w:pPr>
        <w:pStyle w:val="ListParagraph"/>
        <w:numPr>
          <w:ilvl w:val="0"/>
          <w:numId w:val="52"/>
        </w:numPr>
        <w:rPr>
          <w:rFonts w:asciiTheme="minorHAnsi" w:hAnsiTheme="minorHAnsi" w:cstheme="minorHAnsi"/>
          <w:sz w:val="20"/>
        </w:rPr>
      </w:pPr>
      <w:r w:rsidRPr="007071A6">
        <w:rPr>
          <w:rFonts w:asciiTheme="minorHAnsi" w:hAnsiTheme="minorHAnsi" w:cstheme="minorHAnsi"/>
          <w:sz w:val="20"/>
        </w:rPr>
        <w:t xml:space="preserve">Ensuring evaluation takes place and </w:t>
      </w:r>
      <w:r w:rsidR="00EA2338" w:rsidRPr="007071A6">
        <w:rPr>
          <w:rFonts w:asciiTheme="minorHAnsi" w:hAnsiTheme="minorHAnsi" w:cstheme="minorHAnsi"/>
          <w:sz w:val="20"/>
        </w:rPr>
        <w:t>that this informs policy review</w:t>
      </w:r>
    </w:p>
    <w:p w14:paraId="76B33807" w14:textId="77777777" w:rsidR="00DA1ECC" w:rsidRPr="007071A6" w:rsidRDefault="003B5A61" w:rsidP="007071A6">
      <w:pPr>
        <w:pStyle w:val="ListParagraph"/>
        <w:numPr>
          <w:ilvl w:val="0"/>
          <w:numId w:val="52"/>
        </w:numPr>
        <w:rPr>
          <w:rFonts w:asciiTheme="minorHAnsi" w:hAnsiTheme="minorHAnsi" w:cstheme="minorHAnsi"/>
          <w:sz w:val="20"/>
        </w:rPr>
      </w:pPr>
      <w:r w:rsidRPr="007071A6">
        <w:rPr>
          <w:rFonts w:asciiTheme="minorHAnsi" w:hAnsiTheme="minorHAnsi" w:cstheme="minorHAnsi"/>
          <w:sz w:val="20"/>
        </w:rPr>
        <w:t xml:space="preserve">Assessing and coordinating training and support for staff and parents/carers where appropriate </w:t>
      </w:r>
    </w:p>
    <w:p w14:paraId="54795250" w14:textId="77777777" w:rsidR="003B5A61" w:rsidRPr="007071A6" w:rsidRDefault="003B5A61" w:rsidP="00670C71">
      <w:pPr>
        <w:rPr>
          <w:rFonts w:asciiTheme="minorHAnsi" w:hAnsiTheme="minorHAnsi" w:cstheme="minorHAnsi"/>
          <w:b/>
          <w:sz w:val="20"/>
        </w:rPr>
      </w:pPr>
    </w:p>
    <w:p w14:paraId="4D57A4F2" w14:textId="77777777" w:rsidR="003B5A61" w:rsidRPr="007071A6" w:rsidRDefault="003B5A61" w:rsidP="00B74EED">
      <w:pPr>
        <w:rPr>
          <w:rFonts w:asciiTheme="minorHAnsi" w:hAnsiTheme="minorHAnsi" w:cstheme="minorHAnsi"/>
          <w:b/>
          <w:sz w:val="20"/>
        </w:rPr>
      </w:pPr>
      <w:r w:rsidRPr="007071A6">
        <w:rPr>
          <w:rFonts w:asciiTheme="minorHAnsi" w:hAnsiTheme="minorHAnsi" w:cstheme="minorHAnsi"/>
          <w:b/>
          <w:sz w:val="20"/>
        </w:rPr>
        <w:t xml:space="preserve">Promoting Good Behaviour in our school </w:t>
      </w:r>
    </w:p>
    <w:p w14:paraId="365FC89B" w14:textId="77777777" w:rsidR="003B5A61" w:rsidRPr="007071A6" w:rsidRDefault="003B5A61" w:rsidP="003B5A61">
      <w:pPr>
        <w:pStyle w:val="ListParagraph"/>
        <w:ind w:left="360"/>
        <w:rPr>
          <w:rFonts w:asciiTheme="minorHAnsi" w:hAnsiTheme="minorHAnsi" w:cstheme="minorHAnsi"/>
          <w:sz w:val="20"/>
        </w:rPr>
      </w:pPr>
      <w:r w:rsidRPr="007071A6">
        <w:rPr>
          <w:rFonts w:asciiTheme="minorHAnsi" w:hAnsiTheme="minorHAnsi" w:cstheme="minorHAnsi"/>
          <w:sz w:val="20"/>
        </w:rPr>
        <w:t xml:space="preserve"> </w:t>
      </w:r>
    </w:p>
    <w:p w14:paraId="139FC358" w14:textId="77777777" w:rsidR="003B5A61" w:rsidRPr="007071A6" w:rsidRDefault="003B5A61" w:rsidP="00B74EED">
      <w:pPr>
        <w:rPr>
          <w:rFonts w:asciiTheme="minorHAnsi" w:hAnsiTheme="minorHAnsi" w:cstheme="minorHAnsi"/>
          <w:sz w:val="20"/>
        </w:rPr>
      </w:pPr>
      <w:r w:rsidRPr="007071A6">
        <w:rPr>
          <w:rFonts w:asciiTheme="minorHAnsi" w:hAnsiTheme="minorHAnsi" w:cstheme="minorHAnsi"/>
          <w:sz w:val="20"/>
        </w:rPr>
        <w:t xml:space="preserve">All adults in our school have a shared responsibility for encouraging positive behaviour amongst our children.   </w:t>
      </w:r>
    </w:p>
    <w:p w14:paraId="7315C30F" w14:textId="77777777" w:rsidR="007F6A04" w:rsidRPr="00B74EED" w:rsidRDefault="007F6A04" w:rsidP="00B74EED">
      <w:pPr>
        <w:rPr>
          <w:rFonts w:asciiTheme="minorHAnsi" w:hAnsiTheme="minorHAnsi" w:cstheme="minorHAnsi"/>
          <w:color w:val="FF0000"/>
          <w:sz w:val="20"/>
        </w:rPr>
      </w:pPr>
    </w:p>
    <w:p w14:paraId="24E90A37" w14:textId="77777777" w:rsidR="007F6A04" w:rsidRPr="00103B3F" w:rsidRDefault="007F6A04" w:rsidP="007F6A04">
      <w:pPr>
        <w:rPr>
          <w:rFonts w:asciiTheme="minorHAnsi" w:hAnsiTheme="minorHAnsi" w:cstheme="minorHAnsi"/>
          <w:b/>
          <w:sz w:val="20"/>
        </w:rPr>
      </w:pPr>
      <w:r w:rsidRPr="00103B3F">
        <w:rPr>
          <w:rFonts w:asciiTheme="minorHAnsi" w:hAnsiTheme="minorHAnsi" w:cstheme="minorHAnsi"/>
          <w:b/>
          <w:sz w:val="20"/>
        </w:rPr>
        <w:t xml:space="preserve">Our School rules: </w:t>
      </w:r>
    </w:p>
    <w:p w14:paraId="1B39ABE3" w14:textId="77777777" w:rsidR="007F6A04" w:rsidRPr="00103B3F" w:rsidRDefault="007F6A04" w:rsidP="007F6A04">
      <w:pPr>
        <w:rPr>
          <w:rFonts w:asciiTheme="minorHAnsi" w:hAnsiTheme="minorHAnsi" w:cstheme="minorHAnsi"/>
          <w:b/>
          <w:sz w:val="16"/>
          <w:szCs w:val="16"/>
        </w:rPr>
      </w:pPr>
    </w:p>
    <w:p w14:paraId="0E83D705" w14:textId="77777777" w:rsidR="007F6A04" w:rsidRDefault="007F6A04" w:rsidP="007F6A04">
      <w:pPr>
        <w:rPr>
          <w:rFonts w:asciiTheme="minorHAnsi" w:hAnsiTheme="minorHAnsi" w:cstheme="minorHAnsi"/>
          <w:sz w:val="20"/>
        </w:rPr>
      </w:pPr>
      <w:r w:rsidRPr="00103B3F">
        <w:rPr>
          <w:rFonts w:asciiTheme="minorHAnsi" w:hAnsiTheme="minorHAnsi" w:cstheme="minorHAnsi"/>
          <w:sz w:val="20"/>
        </w:rPr>
        <w:t>(These expectations cover all aspects of school life including lunchtimes and after school provision)</w:t>
      </w:r>
    </w:p>
    <w:p w14:paraId="72DC8D17" w14:textId="77777777" w:rsidR="00670C71" w:rsidRPr="00103B3F" w:rsidRDefault="00670C71" w:rsidP="007F6A04">
      <w:pPr>
        <w:rPr>
          <w:rFonts w:asciiTheme="minorHAnsi" w:hAnsiTheme="minorHAnsi" w:cstheme="minorHAnsi"/>
          <w:sz w:val="20"/>
        </w:rPr>
      </w:pPr>
    </w:p>
    <w:p w14:paraId="121DA6FE"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work hard (even when things are difficult)</w:t>
      </w:r>
    </w:p>
    <w:p w14:paraId="169C06AA"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are kind and helpful (thinking of others feelings)</w:t>
      </w:r>
    </w:p>
    <w:p w14:paraId="7AB8578F"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listen to each other (don’t interrupt)</w:t>
      </w:r>
    </w:p>
    <w:p w14:paraId="0D0404CF"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keep our comments, hands and feet to ourselves (treat others as you wish to be treated)</w:t>
      </w:r>
    </w:p>
    <w:p w14:paraId="6E39366A"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tell the truth (own up and be honest)</w:t>
      </w:r>
    </w:p>
    <w:p w14:paraId="23E969B6" w14:textId="77777777" w:rsidR="007F6A04" w:rsidRPr="00103B3F" w:rsidRDefault="007F6A04" w:rsidP="007F6A04">
      <w:pPr>
        <w:rPr>
          <w:rFonts w:asciiTheme="minorHAnsi" w:hAnsiTheme="minorHAnsi" w:cstheme="minorHAnsi"/>
          <w:sz w:val="20"/>
        </w:rPr>
      </w:pPr>
      <w:r w:rsidRPr="00103B3F">
        <w:rPr>
          <w:rFonts w:asciiTheme="minorHAnsi" w:hAnsiTheme="minorHAnsi" w:cstheme="minorHAnsi"/>
          <w:sz w:val="20"/>
        </w:rPr>
        <w:t>We show respect (for ourselves, our school, our work and others)</w:t>
      </w:r>
    </w:p>
    <w:p w14:paraId="4C891F7E" w14:textId="77777777" w:rsidR="008A2C3A" w:rsidRPr="003B5A61" w:rsidRDefault="008A2C3A" w:rsidP="003B5A61">
      <w:pPr>
        <w:pStyle w:val="ListParagraph"/>
        <w:ind w:left="360"/>
        <w:rPr>
          <w:rFonts w:asciiTheme="minorHAnsi" w:hAnsiTheme="minorHAnsi" w:cstheme="minorHAnsi"/>
          <w:sz w:val="20"/>
        </w:rPr>
      </w:pPr>
    </w:p>
    <w:p w14:paraId="4389FD57" w14:textId="77777777" w:rsidR="00F91A5A" w:rsidRPr="00103B3F" w:rsidRDefault="00F91A5A" w:rsidP="00F91A5A">
      <w:pPr>
        <w:numPr>
          <w:ilvl w:val="12"/>
          <w:numId w:val="0"/>
        </w:numPr>
        <w:rPr>
          <w:rFonts w:asciiTheme="minorHAnsi" w:hAnsiTheme="minorHAnsi" w:cstheme="minorHAnsi"/>
          <w:b/>
          <w:sz w:val="20"/>
        </w:rPr>
      </w:pPr>
      <w:r w:rsidRPr="00103B3F">
        <w:rPr>
          <w:rFonts w:asciiTheme="minorHAnsi" w:hAnsiTheme="minorHAnsi" w:cstheme="minorHAnsi"/>
          <w:b/>
          <w:sz w:val="20"/>
        </w:rPr>
        <w:t>REWARDS SYSTEM</w:t>
      </w:r>
    </w:p>
    <w:p w14:paraId="1FC8C0E8" w14:textId="77777777" w:rsidR="008A2C3A" w:rsidRPr="00103B3F" w:rsidRDefault="008A2C3A" w:rsidP="00F91A5A">
      <w:pPr>
        <w:numPr>
          <w:ilvl w:val="12"/>
          <w:numId w:val="0"/>
        </w:numPr>
        <w:rPr>
          <w:rFonts w:asciiTheme="minorHAnsi" w:hAnsiTheme="minorHAnsi" w:cstheme="minorHAnsi"/>
          <w:b/>
          <w:sz w:val="16"/>
          <w:szCs w:val="16"/>
        </w:rPr>
      </w:pPr>
    </w:p>
    <w:p w14:paraId="739D5700" w14:textId="77777777" w:rsidR="00F91A5A" w:rsidRPr="00103B3F" w:rsidRDefault="00F91A5A" w:rsidP="00F91A5A">
      <w:pPr>
        <w:numPr>
          <w:ilvl w:val="12"/>
          <w:numId w:val="0"/>
        </w:numPr>
        <w:rPr>
          <w:rFonts w:asciiTheme="minorHAnsi" w:hAnsiTheme="minorHAnsi" w:cstheme="minorHAnsi"/>
          <w:sz w:val="20"/>
        </w:rPr>
      </w:pPr>
      <w:r w:rsidRPr="00103B3F">
        <w:rPr>
          <w:rFonts w:asciiTheme="minorHAnsi" w:hAnsiTheme="minorHAnsi" w:cstheme="minorHAnsi"/>
          <w:sz w:val="20"/>
        </w:rPr>
        <w:t xml:space="preserve">Throughout school and in </w:t>
      </w:r>
      <w:r w:rsidR="00FD45AB" w:rsidRPr="00103B3F">
        <w:rPr>
          <w:rFonts w:asciiTheme="minorHAnsi" w:hAnsiTheme="minorHAnsi" w:cstheme="minorHAnsi"/>
          <w:sz w:val="20"/>
        </w:rPr>
        <w:t xml:space="preserve">every classroom we have a </w:t>
      </w:r>
      <w:r w:rsidR="00451D0A" w:rsidRPr="00103B3F">
        <w:rPr>
          <w:rFonts w:asciiTheme="minorHAnsi" w:hAnsiTheme="minorHAnsi" w:cstheme="minorHAnsi"/>
          <w:sz w:val="20"/>
        </w:rPr>
        <w:t>code of</w:t>
      </w:r>
      <w:r w:rsidR="008A2C3A" w:rsidRPr="00103B3F">
        <w:rPr>
          <w:rFonts w:asciiTheme="minorHAnsi" w:hAnsiTheme="minorHAnsi" w:cstheme="minorHAnsi"/>
          <w:sz w:val="20"/>
        </w:rPr>
        <w:t xml:space="preserve"> conduct and a set of rules set</w:t>
      </w:r>
      <w:r w:rsidR="00451D0A" w:rsidRPr="00103B3F">
        <w:rPr>
          <w:rFonts w:asciiTheme="minorHAnsi" w:hAnsiTheme="minorHAnsi" w:cstheme="minorHAnsi"/>
          <w:sz w:val="20"/>
        </w:rPr>
        <w:t xml:space="preserve"> by the children</w:t>
      </w:r>
      <w:r w:rsidR="008A2C3A" w:rsidRPr="00103B3F">
        <w:rPr>
          <w:rFonts w:asciiTheme="minorHAnsi" w:hAnsiTheme="minorHAnsi" w:cstheme="minorHAnsi"/>
          <w:sz w:val="20"/>
        </w:rPr>
        <w:t xml:space="preserve"> and adults</w:t>
      </w:r>
      <w:r w:rsidR="00FD45AB" w:rsidRPr="00103B3F">
        <w:rPr>
          <w:rFonts w:asciiTheme="minorHAnsi" w:hAnsiTheme="minorHAnsi" w:cstheme="minorHAnsi"/>
          <w:sz w:val="20"/>
        </w:rPr>
        <w:t xml:space="preserve">. These </w:t>
      </w:r>
      <w:r w:rsidR="008A2C3A" w:rsidRPr="00103B3F">
        <w:rPr>
          <w:rFonts w:asciiTheme="minorHAnsi" w:hAnsiTheme="minorHAnsi" w:cstheme="minorHAnsi"/>
          <w:sz w:val="20"/>
        </w:rPr>
        <w:t xml:space="preserve">are </w:t>
      </w:r>
      <w:r w:rsidR="00FD45AB" w:rsidRPr="00103B3F">
        <w:rPr>
          <w:rFonts w:asciiTheme="minorHAnsi" w:hAnsiTheme="minorHAnsi" w:cstheme="minorHAnsi"/>
          <w:sz w:val="20"/>
        </w:rPr>
        <w:t>displayed in every classroom and around school</w:t>
      </w:r>
      <w:r w:rsidR="00AA258E" w:rsidRPr="00103B3F">
        <w:rPr>
          <w:rFonts w:asciiTheme="minorHAnsi" w:hAnsiTheme="minorHAnsi" w:cstheme="minorHAnsi"/>
          <w:sz w:val="20"/>
        </w:rPr>
        <w:t>. These rules will also ap</w:t>
      </w:r>
      <w:r w:rsidR="008A2C3A" w:rsidRPr="00103B3F">
        <w:rPr>
          <w:rFonts w:asciiTheme="minorHAnsi" w:hAnsiTheme="minorHAnsi" w:cstheme="minorHAnsi"/>
          <w:sz w:val="20"/>
        </w:rPr>
        <w:t xml:space="preserve">ply to the playground and </w:t>
      </w:r>
      <w:r w:rsidR="00024E6E" w:rsidRPr="00103B3F">
        <w:rPr>
          <w:rFonts w:asciiTheme="minorHAnsi" w:hAnsiTheme="minorHAnsi" w:cstheme="minorHAnsi"/>
          <w:sz w:val="20"/>
        </w:rPr>
        <w:t xml:space="preserve">whilst </w:t>
      </w:r>
      <w:r w:rsidR="008A2C3A" w:rsidRPr="00103B3F">
        <w:rPr>
          <w:rFonts w:asciiTheme="minorHAnsi" w:hAnsiTheme="minorHAnsi" w:cstheme="minorHAnsi"/>
          <w:sz w:val="20"/>
        </w:rPr>
        <w:t>out of school</w:t>
      </w:r>
      <w:r w:rsidR="00024E6E" w:rsidRPr="00103B3F">
        <w:rPr>
          <w:rFonts w:asciiTheme="minorHAnsi" w:hAnsiTheme="minorHAnsi" w:cstheme="minorHAnsi"/>
          <w:sz w:val="20"/>
        </w:rPr>
        <w:t xml:space="preserve"> during the normal school day</w:t>
      </w:r>
      <w:r w:rsidR="008A2C3A" w:rsidRPr="00103B3F">
        <w:rPr>
          <w:rFonts w:asciiTheme="minorHAnsi" w:hAnsiTheme="minorHAnsi" w:cstheme="minorHAnsi"/>
          <w:sz w:val="20"/>
        </w:rPr>
        <w:t>.</w:t>
      </w:r>
    </w:p>
    <w:p w14:paraId="761F8937" w14:textId="77777777" w:rsidR="00FD45AB" w:rsidRPr="00103B3F" w:rsidRDefault="00FD45AB" w:rsidP="00F91A5A">
      <w:pPr>
        <w:rPr>
          <w:rFonts w:asciiTheme="minorHAnsi" w:hAnsiTheme="minorHAnsi" w:cstheme="minorHAnsi"/>
          <w:b/>
          <w:sz w:val="20"/>
        </w:rPr>
      </w:pPr>
    </w:p>
    <w:p w14:paraId="32E00AAD" w14:textId="77777777" w:rsidR="008A2C3A" w:rsidRDefault="00451D0A" w:rsidP="00F91A5A">
      <w:pPr>
        <w:rPr>
          <w:rFonts w:asciiTheme="minorHAnsi" w:hAnsiTheme="minorHAnsi" w:cstheme="minorHAnsi"/>
          <w:sz w:val="20"/>
        </w:rPr>
      </w:pPr>
      <w:r w:rsidRPr="00103B3F">
        <w:rPr>
          <w:rFonts w:asciiTheme="minorHAnsi" w:hAnsiTheme="minorHAnsi" w:cstheme="minorHAnsi"/>
          <w:sz w:val="20"/>
        </w:rPr>
        <w:t>Children who follow the ru</w:t>
      </w:r>
      <w:r w:rsidR="008A2C3A" w:rsidRPr="00103B3F">
        <w:rPr>
          <w:rFonts w:asciiTheme="minorHAnsi" w:hAnsiTheme="minorHAnsi" w:cstheme="minorHAnsi"/>
          <w:sz w:val="20"/>
        </w:rPr>
        <w:t xml:space="preserve">les earn dojos </w:t>
      </w:r>
      <w:r w:rsidRPr="00103B3F">
        <w:rPr>
          <w:rFonts w:asciiTheme="minorHAnsi" w:hAnsiTheme="minorHAnsi" w:cstheme="minorHAnsi"/>
          <w:sz w:val="20"/>
        </w:rPr>
        <w:t xml:space="preserve">which </w:t>
      </w:r>
      <w:r w:rsidR="008A2C3A" w:rsidRPr="00103B3F">
        <w:rPr>
          <w:rFonts w:asciiTheme="minorHAnsi" w:hAnsiTheme="minorHAnsi" w:cstheme="minorHAnsi"/>
          <w:sz w:val="20"/>
        </w:rPr>
        <w:t>can be spent o</w:t>
      </w:r>
      <w:r w:rsidRPr="00103B3F">
        <w:rPr>
          <w:rFonts w:asciiTheme="minorHAnsi" w:hAnsiTheme="minorHAnsi" w:cstheme="minorHAnsi"/>
          <w:sz w:val="20"/>
        </w:rPr>
        <w:t xml:space="preserve">n a </w:t>
      </w:r>
      <w:r w:rsidR="008A2C3A" w:rsidRPr="00103B3F">
        <w:rPr>
          <w:rFonts w:asciiTheme="minorHAnsi" w:hAnsiTheme="minorHAnsi" w:cstheme="minorHAnsi"/>
          <w:sz w:val="20"/>
        </w:rPr>
        <w:t>variety of rewards chosen by the children during class consultations with school council representatives. These include: wearing trainers for the day, bringing a teddy to school, sitting next to a friend, hot chocolate with Mrs Castledine.</w:t>
      </w:r>
    </w:p>
    <w:p w14:paraId="580666E3" w14:textId="77777777" w:rsidR="00283198" w:rsidRDefault="00283198" w:rsidP="00F91A5A">
      <w:pPr>
        <w:rPr>
          <w:rFonts w:asciiTheme="minorHAnsi" w:hAnsiTheme="minorHAnsi" w:cstheme="minorHAnsi"/>
          <w:sz w:val="20"/>
        </w:rPr>
      </w:pPr>
    </w:p>
    <w:p w14:paraId="08A5FCB8" w14:textId="77777777" w:rsidR="00283198" w:rsidRPr="00103B3F" w:rsidRDefault="00283198" w:rsidP="00F91A5A">
      <w:pPr>
        <w:rPr>
          <w:rFonts w:asciiTheme="minorHAnsi" w:hAnsiTheme="minorHAnsi" w:cstheme="minorHAnsi"/>
          <w:sz w:val="20"/>
        </w:rPr>
      </w:pPr>
      <w:r>
        <w:rPr>
          <w:rFonts w:asciiTheme="minorHAnsi" w:hAnsiTheme="minorHAnsi" w:cstheme="minorHAnsi"/>
          <w:sz w:val="20"/>
        </w:rPr>
        <w:t>At playtimes and lunchtimes, children who stand out for their positive conduct will be given a sticker. When they return to class, their teacher will reward them with 5 dojos and a Marvellous Me</w:t>
      </w:r>
      <w:r w:rsidR="00872222">
        <w:rPr>
          <w:rFonts w:asciiTheme="minorHAnsi" w:hAnsiTheme="minorHAnsi" w:cstheme="minorHAnsi"/>
          <w:sz w:val="20"/>
        </w:rPr>
        <w:t>.</w:t>
      </w:r>
    </w:p>
    <w:p w14:paraId="62DCC1AF" w14:textId="77777777" w:rsidR="008A2C3A" w:rsidRPr="00103B3F" w:rsidRDefault="008A2C3A" w:rsidP="00F91A5A">
      <w:pPr>
        <w:rPr>
          <w:rFonts w:asciiTheme="minorHAnsi" w:hAnsiTheme="minorHAnsi" w:cstheme="minorHAnsi"/>
          <w:sz w:val="16"/>
          <w:szCs w:val="16"/>
        </w:rPr>
      </w:pPr>
    </w:p>
    <w:p w14:paraId="49FF422C" w14:textId="77777777" w:rsidR="00451D0A" w:rsidRPr="00103B3F" w:rsidRDefault="00451D0A" w:rsidP="00F91A5A">
      <w:pPr>
        <w:rPr>
          <w:rFonts w:asciiTheme="minorHAnsi" w:hAnsiTheme="minorHAnsi" w:cstheme="minorHAnsi"/>
          <w:sz w:val="20"/>
        </w:rPr>
      </w:pPr>
      <w:r w:rsidRPr="00103B3F">
        <w:rPr>
          <w:rFonts w:asciiTheme="minorHAnsi" w:hAnsiTheme="minorHAnsi" w:cstheme="minorHAnsi"/>
          <w:sz w:val="20"/>
        </w:rPr>
        <w:t>There will also be a PSHE target e</w:t>
      </w:r>
      <w:r w:rsidR="008A2C3A" w:rsidRPr="00103B3F">
        <w:rPr>
          <w:rFonts w:asciiTheme="minorHAnsi" w:hAnsiTheme="minorHAnsi" w:cstheme="minorHAnsi"/>
          <w:sz w:val="20"/>
        </w:rPr>
        <w:t>ach week for children to follow which reiterates the school values.</w:t>
      </w:r>
    </w:p>
    <w:p w14:paraId="609A6587" w14:textId="77777777" w:rsidR="008A2C3A" w:rsidRPr="00103B3F" w:rsidRDefault="008A2C3A" w:rsidP="00F91A5A">
      <w:pPr>
        <w:rPr>
          <w:rFonts w:asciiTheme="minorHAnsi" w:hAnsiTheme="minorHAnsi" w:cstheme="minorHAnsi"/>
          <w:sz w:val="16"/>
          <w:szCs w:val="16"/>
        </w:rPr>
      </w:pPr>
    </w:p>
    <w:p w14:paraId="1E35DA31" w14:textId="77777777" w:rsidR="00451D0A" w:rsidRPr="00103B3F" w:rsidRDefault="00451D0A" w:rsidP="00F91A5A">
      <w:pPr>
        <w:rPr>
          <w:rFonts w:asciiTheme="minorHAnsi" w:hAnsiTheme="minorHAnsi" w:cstheme="minorHAnsi"/>
          <w:sz w:val="20"/>
        </w:rPr>
      </w:pPr>
      <w:r w:rsidRPr="00103B3F">
        <w:rPr>
          <w:rFonts w:asciiTheme="minorHAnsi" w:hAnsiTheme="minorHAnsi" w:cstheme="minorHAnsi"/>
          <w:sz w:val="20"/>
        </w:rPr>
        <w:t>Other positive rewards will include:</w:t>
      </w:r>
    </w:p>
    <w:p w14:paraId="13003DBB" w14:textId="77777777" w:rsidR="00451D0A" w:rsidRPr="00103B3F" w:rsidRDefault="00FB5EAD" w:rsidP="009B7CAB">
      <w:pPr>
        <w:numPr>
          <w:ilvl w:val="0"/>
          <w:numId w:val="47"/>
        </w:numPr>
        <w:rPr>
          <w:rFonts w:asciiTheme="minorHAnsi" w:hAnsiTheme="minorHAnsi" w:cstheme="minorHAnsi"/>
          <w:sz w:val="20"/>
        </w:rPr>
      </w:pPr>
      <w:r w:rsidRPr="00103B3F">
        <w:rPr>
          <w:rFonts w:asciiTheme="minorHAnsi" w:hAnsiTheme="minorHAnsi" w:cstheme="minorHAnsi"/>
          <w:sz w:val="20"/>
        </w:rPr>
        <w:t xml:space="preserve">Name </w:t>
      </w:r>
      <w:r w:rsidR="00451D0A" w:rsidRPr="00103B3F">
        <w:rPr>
          <w:rFonts w:asciiTheme="minorHAnsi" w:hAnsiTheme="minorHAnsi" w:cstheme="minorHAnsi"/>
          <w:sz w:val="20"/>
        </w:rPr>
        <w:t>in the Golden Book</w:t>
      </w:r>
    </w:p>
    <w:p w14:paraId="0B4CDDB1" w14:textId="77777777" w:rsidR="00451D0A" w:rsidRPr="00670C71" w:rsidRDefault="00451D0A" w:rsidP="009B7CAB">
      <w:pPr>
        <w:numPr>
          <w:ilvl w:val="0"/>
          <w:numId w:val="47"/>
        </w:numPr>
        <w:rPr>
          <w:rFonts w:asciiTheme="minorHAnsi" w:hAnsiTheme="minorHAnsi" w:cstheme="minorHAnsi"/>
          <w:sz w:val="20"/>
        </w:rPr>
      </w:pPr>
      <w:r w:rsidRPr="00670C71">
        <w:rPr>
          <w:rFonts w:asciiTheme="minorHAnsi" w:hAnsiTheme="minorHAnsi" w:cstheme="minorHAnsi"/>
          <w:sz w:val="20"/>
        </w:rPr>
        <w:t>Showing work to the Head/</w:t>
      </w:r>
      <w:r w:rsidR="00FB5EAD" w:rsidRPr="00670C71">
        <w:rPr>
          <w:rFonts w:asciiTheme="minorHAnsi" w:hAnsiTheme="minorHAnsi" w:cstheme="minorHAnsi"/>
          <w:sz w:val="20"/>
        </w:rPr>
        <w:t>Assistant</w:t>
      </w:r>
      <w:r w:rsidRPr="00670C71">
        <w:rPr>
          <w:rFonts w:asciiTheme="minorHAnsi" w:hAnsiTheme="minorHAnsi" w:cstheme="minorHAnsi"/>
          <w:sz w:val="20"/>
        </w:rPr>
        <w:t xml:space="preserve"> Head</w:t>
      </w:r>
      <w:r w:rsidR="007071A6">
        <w:rPr>
          <w:rFonts w:asciiTheme="minorHAnsi" w:hAnsiTheme="minorHAnsi" w:cstheme="minorHAnsi"/>
          <w:sz w:val="20"/>
        </w:rPr>
        <w:t>s</w:t>
      </w:r>
      <w:r w:rsidRPr="00670C71">
        <w:rPr>
          <w:rFonts w:asciiTheme="minorHAnsi" w:hAnsiTheme="minorHAnsi" w:cstheme="minorHAnsi"/>
          <w:sz w:val="20"/>
        </w:rPr>
        <w:t xml:space="preserve"> and receiving a special sticker</w:t>
      </w:r>
    </w:p>
    <w:p w14:paraId="1EE18FF7" w14:textId="77777777" w:rsidR="00451D0A" w:rsidRPr="00670C71" w:rsidRDefault="00451D0A" w:rsidP="009B7CAB">
      <w:pPr>
        <w:numPr>
          <w:ilvl w:val="0"/>
          <w:numId w:val="47"/>
        </w:numPr>
        <w:rPr>
          <w:rFonts w:asciiTheme="minorHAnsi" w:hAnsiTheme="minorHAnsi"/>
          <w:sz w:val="20"/>
        </w:rPr>
      </w:pPr>
      <w:r w:rsidRPr="00670C71">
        <w:rPr>
          <w:rFonts w:asciiTheme="minorHAnsi" w:hAnsiTheme="minorHAnsi"/>
          <w:sz w:val="20"/>
        </w:rPr>
        <w:t>Showing work to other teachers</w:t>
      </w:r>
    </w:p>
    <w:p w14:paraId="4E5CC734" w14:textId="109EA2AC" w:rsidR="00451D0A" w:rsidRPr="00670C71" w:rsidRDefault="006D4AA2" w:rsidP="009B7CAB">
      <w:pPr>
        <w:numPr>
          <w:ilvl w:val="0"/>
          <w:numId w:val="47"/>
        </w:numPr>
        <w:rPr>
          <w:rFonts w:asciiTheme="minorHAnsi" w:hAnsiTheme="minorHAnsi"/>
          <w:sz w:val="20"/>
        </w:rPr>
      </w:pPr>
      <w:r>
        <w:rPr>
          <w:rFonts w:asciiTheme="minorHAnsi" w:hAnsiTheme="minorHAnsi"/>
          <w:sz w:val="20"/>
        </w:rPr>
        <w:t>Class a</w:t>
      </w:r>
      <w:r w:rsidR="00451D0A" w:rsidRPr="00670C71">
        <w:rPr>
          <w:rFonts w:asciiTheme="minorHAnsi" w:hAnsiTheme="minorHAnsi"/>
          <w:sz w:val="20"/>
        </w:rPr>
        <w:t>ttendance and 100% attendance treat</w:t>
      </w:r>
    </w:p>
    <w:p w14:paraId="5852F2E0" w14:textId="77777777" w:rsidR="00451D0A" w:rsidRPr="00670C71" w:rsidRDefault="00FB5EAD" w:rsidP="009B7CAB">
      <w:pPr>
        <w:numPr>
          <w:ilvl w:val="0"/>
          <w:numId w:val="47"/>
        </w:numPr>
        <w:rPr>
          <w:rFonts w:asciiTheme="minorHAnsi" w:hAnsiTheme="minorHAnsi"/>
          <w:sz w:val="20"/>
        </w:rPr>
      </w:pPr>
      <w:r w:rsidRPr="00670C71">
        <w:rPr>
          <w:rFonts w:asciiTheme="minorHAnsi" w:hAnsiTheme="minorHAnsi"/>
          <w:sz w:val="20"/>
        </w:rPr>
        <w:t>Termly Superstars</w:t>
      </w:r>
    </w:p>
    <w:p w14:paraId="013C652E" w14:textId="77777777" w:rsidR="00451D0A" w:rsidRPr="00670C71" w:rsidRDefault="00B77417" w:rsidP="009B7CAB">
      <w:pPr>
        <w:numPr>
          <w:ilvl w:val="0"/>
          <w:numId w:val="47"/>
        </w:numPr>
        <w:rPr>
          <w:rFonts w:asciiTheme="minorHAnsi" w:hAnsiTheme="minorHAnsi"/>
          <w:sz w:val="20"/>
        </w:rPr>
      </w:pPr>
      <w:r w:rsidRPr="00670C71">
        <w:rPr>
          <w:rFonts w:asciiTheme="minorHAnsi" w:hAnsiTheme="minorHAnsi"/>
          <w:sz w:val="20"/>
        </w:rPr>
        <w:t>25 50 75 100 reads certificates</w:t>
      </w:r>
      <w:r w:rsidR="00FB5EAD" w:rsidRPr="00670C71">
        <w:rPr>
          <w:rFonts w:asciiTheme="minorHAnsi" w:hAnsiTheme="minorHAnsi"/>
          <w:sz w:val="20"/>
        </w:rPr>
        <w:t xml:space="preserve"> and a book prize</w:t>
      </w:r>
    </w:p>
    <w:p w14:paraId="0502351C" w14:textId="77777777" w:rsidR="00DF1D59" w:rsidRPr="00670C71" w:rsidRDefault="00DF1D59" w:rsidP="009B7CAB">
      <w:pPr>
        <w:numPr>
          <w:ilvl w:val="0"/>
          <w:numId w:val="47"/>
        </w:numPr>
        <w:rPr>
          <w:rFonts w:asciiTheme="minorHAnsi" w:hAnsiTheme="minorHAnsi"/>
          <w:sz w:val="20"/>
        </w:rPr>
      </w:pPr>
      <w:r w:rsidRPr="00670C71">
        <w:rPr>
          <w:rFonts w:asciiTheme="minorHAnsi" w:hAnsiTheme="minorHAnsi"/>
          <w:sz w:val="20"/>
        </w:rPr>
        <w:t>X table certificates</w:t>
      </w:r>
    </w:p>
    <w:p w14:paraId="40BC2AC5" w14:textId="77777777" w:rsidR="00451D0A" w:rsidRPr="00670C71" w:rsidRDefault="00DF1D59" w:rsidP="009B7CAB">
      <w:pPr>
        <w:numPr>
          <w:ilvl w:val="0"/>
          <w:numId w:val="47"/>
        </w:numPr>
        <w:rPr>
          <w:rFonts w:asciiTheme="minorHAnsi" w:hAnsiTheme="minorHAnsi"/>
          <w:sz w:val="20"/>
        </w:rPr>
      </w:pPr>
      <w:r w:rsidRPr="00670C71">
        <w:rPr>
          <w:rFonts w:asciiTheme="minorHAnsi" w:hAnsiTheme="minorHAnsi"/>
          <w:sz w:val="20"/>
        </w:rPr>
        <w:t>PSHE star awards</w:t>
      </w:r>
    </w:p>
    <w:p w14:paraId="0DC1A45D" w14:textId="77777777" w:rsidR="009F72CB" w:rsidRPr="00670C71" w:rsidRDefault="009F72CB" w:rsidP="009B7CAB">
      <w:pPr>
        <w:numPr>
          <w:ilvl w:val="0"/>
          <w:numId w:val="47"/>
        </w:numPr>
        <w:rPr>
          <w:rFonts w:asciiTheme="minorHAnsi" w:hAnsiTheme="minorHAnsi"/>
          <w:sz w:val="20"/>
        </w:rPr>
      </w:pPr>
      <w:r w:rsidRPr="00670C71">
        <w:rPr>
          <w:rFonts w:asciiTheme="minorHAnsi" w:hAnsiTheme="minorHAnsi"/>
          <w:sz w:val="20"/>
        </w:rPr>
        <w:t>Y6 responsibilities</w:t>
      </w:r>
    </w:p>
    <w:p w14:paraId="58CB4160" w14:textId="77777777" w:rsidR="00DF1D59" w:rsidRPr="00670C71" w:rsidRDefault="00DF1D59" w:rsidP="009B7CAB">
      <w:pPr>
        <w:pStyle w:val="ListParagraph"/>
        <w:numPr>
          <w:ilvl w:val="0"/>
          <w:numId w:val="47"/>
        </w:numPr>
        <w:rPr>
          <w:rFonts w:asciiTheme="minorHAnsi" w:hAnsiTheme="minorHAnsi"/>
          <w:sz w:val="20"/>
        </w:rPr>
      </w:pPr>
      <w:r w:rsidRPr="00670C71">
        <w:rPr>
          <w:rFonts w:asciiTheme="minorHAnsi" w:hAnsiTheme="minorHAnsi"/>
          <w:sz w:val="20"/>
        </w:rPr>
        <w:t>Golden table at lunchtime</w:t>
      </w:r>
    </w:p>
    <w:p w14:paraId="0897E58E" w14:textId="77777777" w:rsidR="00DF1D59" w:rsidRPr="00670C71" w:rsidRDefault="00FB5EAD" w:rsidP="009B7CAB">
      <w:pPr>
        <w:pStyle w:val="ListParagraph"/>
        <w:numPr>
          <w:ilvl w:val="0"/>
          <w:numId w:val="47"/>
        </w:numPr>
        <w:rPr>
          <w:rFonts w:asciiTheme="minorHAnsi" w:hAnsiTheme="minorHAnsi"/>
          <w:sz w:val="20"/>
        </w:rPr>
      </w:pPr>
      <w:r w:rsidRPr="00670C71">
        <w:rPr>
          <w:rFonts w:asciiTheme="minorHAnsi" w:hAnsiTheme="minorHAnsi"/>
          <w:sz w:val="20"/>
        </w:rPr>
        <w:t>Mid</w:t>
      </w:r>
      <w:r w:rsidR="00DF1D59" w:rsidRPr="00670C71">
        <w:rPr>
          <w:rFonts w:asciiTheme="minorHAnsi" w:hAnsiTheme="minorHAnsi"/>
          <w:sz w:val="20"/>
        </w:rPr>
        <w:t>day awards</w:t>
      </w:r>
    </w:p>
    <w:p w14:paraId="464E3EB8" w14:textId="77777777" w:rsidR="00FB5EAD" w:rsidRDefault="00FB5EAD" w:rsidP="009B7CAB">
      <w:pPr>
        <w:pStyle w:val="ListParagraph"/>
        <w:numPr>
          <w:ilvl w:val="0"/>
          <w:numId w:val="47"/>
        </w:numPr>
        <w:rPr>
          <w:rFonts w:asciiTheme="minorHAnsi" w:hAnsiTheme="minorHAnsi"/>
          <w:sz w:val="20"/>
        </w:rPr>
      </w:pPr>
      <w:r w:rsidRPr="00670C71">
        <w:rPr>
          <w:rFonts w:asciiTheme="minorHAnsi" w:hAnsiTheme="minorHAnsi"/>
          <w:sz w:val="20"/>
        </w:rPr>
        <w:t>Special pens for handwriting</w:t>
      </w:r>
    </w:p>
    <w:p w14:paraId="42C8F348" w14:textId="77777777" w:rsidR="007C3788" w:rsidRPr="00670C71" w:rsidRDefault="007C3788" w:rsidP="009B7CAB">
      <w:pPr>
        <w:pStyle w:val="ListParagraph"/>
        <w:numPr>
          <w:ilvl w:val="0"/>
          <w:numId w:val="47"/>
        </w:numPr>
        <w:rPr>
          <w:rFonts w:asciiTheme="minorHAnsi" w:hAnsiTheme="minorHAnsi"/>
          <w:sz w:val="20"/>
        </w:rPr>
      </w:pPr>
      <w:r>
        <w:rPr>
          <w:rFonts w:asciiTheme="minorHAnsi" w:hAnsiTheme="minorHAnsi"/>
          <w:sz w:val="20"/>
        </w:rPr>
        <w:t>Positive behaviour boards in classrooms</w:t>
      </w:r>
    </w:p>
    <w:p w14:paraId="3229F436" w14:textId="77777777" w:rsidR="00FB5EAD" w:rsidRPr="00670C71" w:rsidRDefault="00FB5EAD" w:rsidP="00FB5EAD">
      <w:pPr>
        <w:rPr>
          <w:rFonts w:asciiTheme="minorHAnsi" w:hAnsiTheme="minorHAnsi"/>
          <w:sz w:val="20"/>
        </w:rPr>
      </w:pPr>
    </w:p>
    <w:p w14:paraId="0E8A9A68" w14:textId="77777777" w:rsidR="00FB5EAD" w:rsidRPr="00670C71" w:rsidRDefault="00FB5EAD" w:rsidP="00FB5EAD">
      <w:pPr>
        <w:rPr>
          <w:rFonts w:asciiTheme="minorHAnsi" w:hAnsiTheme="minorHAnsi"/>
          <w:sz w:val="20"/>
        </w:rPr>
      </w:pPr>
      <w:r w:rsidRPr="00670C71">
        <w:rPr>
          <w:rFonts w:asciiTheme="minorHAnsi" w:hAnsiTheme="minorHAnsi"/>
          <w:sz w:val="20"/>
        </w:rPr>
        <w:t xml:space="preserve">Parents are informed of achievements through “Marvellous Me” where teachers are able to send messages, badges etc. </w:t>
      </w:r>
    </w:p>
    <w:p w14:paraId="765232A3" w14:textId="77777777" w:rsidR="005C17A9" w:rsidRPr="00670C71" w:rsidRDefault="005C17A9" w:rsidP="004444C0">
      <w:pPr>
        <w:numPr>
          <w:ilvl w:val="12"/>
          <w:numId w:val="0"/>
        </w:numPr>
        <w:rPr>
          <w:rFonts w:asciiTheme="minorHAnsi" w:hAnsiTheme="minorHAnsi"/>
          <w:b/>
          <w:sz w:val="20"/>
        </w:rPr>
      </w:pPr>
    </w:p>
    <w:p w14:paraId="4A6D9385" w14:textId="77777777" w:rsidR="004444C0" w:rsidRPr="00670C71" w:rsidRDefault="004444C0" w:rsidP="004444C0">
      <w:pPr>
        <w:numPr>
          <w:ilvl w:val="12"/>
          <w:numId w:val="0"/>
        </w:numPr>
        <w:rPr>
          <w:rFonts w:asciiTheme="minorHAnsi" w:hAnsiTheme="minorHAnsi"/>
          <w:b/>
          <w:sz w:val="20"/>
        </w:rPr>
      </w:pPr>
      <w:r w:rsidRPr="00670C71">
        <w:rPr>
          <w:rFonts w:asciiTheme="minorHAnsi" w:hAnsiTheme="minorHAnsi"/>
          <w:b/>
          <w:sz w:val="20"/>
        </w:rPr>
        <w:t>CELEBRATION ASSEMBLIES</w:t>
      </w:r>
    </w:p>
    <w:p w14:paraId="68C13C57" w14:textId="77777777" w:rsidR="00FB5EAD" w:rsidRPr="00670C71" w:rsidRDefault="00FB5EAD" w:rsidP="004444C0">
      <w:pPr>
        <w:numPr>
          <w:ilvl w:val="12"/>
          <w:numId w:val="0"/>
        </w:numPr>
        <w:rPr>
          <w:rFonts w:asciiTheme="minorHAnsi" w:hAnsiTheme="minorHAnsi"/>
          <w:b/>
          <w:sz w:val="20"/>
        </w:rPr>
      </w:pPr>
    </w:p>
    <w:p w14:paraId="5834CC71" w14:textId="77777777" w:rsidR="005C17A9" w:rsidRPr="00670C71" w:rsidRDefault="004444C0" w:rsidP="00AA258E">
      <w:pPr>
        <w:numPr>
          <w:ilvl w:val="12"/>
          <w:numId w:val="0"/>
        </w:numPr>
        <w:rPr>
          <w:rFonts w:asciiTheme="minorHAnsi" w:hAnsiTheme="minorHAnsi"/>
          <w:color w:val="FF0000"/>
          <w:sz w:val="20"/>
        </w:rPr>
      </w:pPr>
      <w:r w:rsidRPr="00670C71">
        <w:rPr>
          <w:rFonts w:asciiTheme="minorHAnsi" w:hAnsiTheme="minorHAnsi"/>
          <w:sz w:val="20"/>
        </w:rPr>
        <w:t xml:space="preserve">In order to </w:t>
      </w:r>
      <w:r w:rsidR="00FB5EAD" w:rsidRPr="00670C71">
        <w:rPr>
          <w:rFonts w:asciiTheme="minorHAnsi" w:hAnsiTheme="minorHAnsi"/>
          <w:sz w:val="20"/>
        </w:rPr>
        <w:t xml:space="preserve">reward </w:t>
      </w:r>
      <w:r w:rsidRPr="00670C71">
        <w:rPr>
          <w:rFonts w:asciiTheme="minorHAnsi" w:hAnsiTheme="minorHAnsi"/>
          <w:sz w:val="20"/>
        </w:rPr>
        <w:t>individual child</w:t>
      </w:r>
      <w:r w:rsidR="00FB5EAD" w:rsidRPr="00670C71">
        <w:rPr>
          <w:rFonts w:asciiTheme="minorHAnsi" w:hAnsiTheme="minorHAnsi"/>
          <w:sz w:val="20"/>
        </w:rPr>
        <w:t>ren</w:t>
      </w:r>
      <w:r w:rsidRPr="00670C71">
        <w:rPr>
          <w:rFonts w:asciiTheme="minorHAnsi" w:hAnsiTheme="minorHAnsi"/>
          <w:sz w:val="20"/>
        </w:rPr>
        <w:t>, we hold a weekly Celebration Assembly</w:t>
      </w:r>
      <w:r w:rsidR="009F72CB" w:rsidRPr="00670C71">
        <w:rPr>
          <w:rFonts w:asciiTheme="minorHAnsi" w:hAnsiTheme="minorHAnsi"/>
          <w:sz w:val="20"/>
        </w:rPr>
        <w:t xml:space="preserve">. </w:t>
      </w:r>
      <w:r w:rsidR="00AA258E" w:rsidRPr="00670C71">
        <w:rPr>
          <w:rFonts w:asciiTheme="minorHAnsi" w:hAnsiTheme="minorHAnsi"/>
          <w:sz w:val="20"/>
        </w:rPr>
        <w:t xml:space="preserve">Out of school </w:t>
      </w:r>
      <w:r w:rsidR="00741B05" w:rsidRPr="00670C71">
        <w:rPr>
          <w:rFonts w:asciiTheme="minorHAnsi" w:hAnsiTheme="minorHAnsi"/>
          <w:sz w:val="20"/>
        </w:rPr>
        <w:t>awards are also shared</w:t>
      </w:r>
      <w:r w:rsidR="005C17A9" w:rsidRPr="00670C71">
        <w:rPr>
          <w:rFonts w:asciiTheme="minorHAnsi" w:hAnsiTheme="minorHAnsi"/>
          <w:sz w:val="20"/>
        </w:rPr>
        <w:t xml:space="preserve"> to promote community links and celebrate personal achievement.</w:t>
      </w:r>
    </w:p>
    <w:p w14:paraId="7C93E809" w14:textId="77777777" w:rsidR="00B60789" w:rsidRPr="00670C71" w:rsidRDefault="00B60789" w:rsidP="004444C0">
      <w:pPr>
        <w:rPr>
          <w:rFonts w:asciiTheme="minorHAnsi" w:hAnsiTheme="minorHAnsi"/>
          <w:sz w:val="20"/>
        </w:rPr>
      </w:pPr>
    </w:p>
    <w:p w14:paraId="51398B11" w14:textId="77777777" w:rsidR="005C17A9" w:rsidRPr="00670C71" w:rsidRDefault="00B60789" w:rsidP="004444C0">
      <w:pPr>
        <w:rPr>
          <w:rFonts w:asciiTheme="minorHAnsi" w:hAnsiTheme="minorHAnsi"/>
          <w:sz w:val="20"/>
        </w:rPr>
      </w:pPr>
      <w:r w:rsidRPr="00670C71">
        <w:rPr>
          <w:rFonts w:asciiTheme="minorHAnsi" w:hAnsiTheme="minorHAnsi"/>
          <w:sz w:val="20"/>
        </w:rPr>
        <w:t>Any chi</w:t>
      </w:r>
      <w:r w:rsidR="005C17A9" w:rsidRPr="00670C71">
        <w:rPr>
          <w:rFonts w:asciiTheme="minorHAnsi" w:hAnsiTheme="minorHAnsi"/>
          <w:sz w:val="20"/>
        </w:rPr>
        <w:t>ld during the</w:t>
      </w:r>
      <w:r w:rsidRPr="00670C71">
        <w:rPr>
          <w:rFonts w:asciiTheme="minorHAnsi" w:hAnsiTheme="minorHAnsi"/>
          <w:sz w:val="20"/>
        </w:rPr>
        <w:t xml:space="preserve"> week</w:t>
      </w:r>
      <w:r w:rsidR="005C17A9" w:rsidRPr="00670C71">
        <w:rPr>
          <w:rFonts w:asciiTheme="minorHAnsi" w:hAnsiTheme="minorHAnsi"/>
          <w:sz w:val="20"/>
        </w:rPr>
        <w:t xml:space="preserve"> who is sent to another member of staff </w:t>
      </w:r>
      <w:r w:rsidRPr="00670C71">
        <w:rPr>
          <w:rFonts w:asciiTheme="minorHAnsi" w:hAnsiTheme="minorHAnsi"/>
          <w:sz w:val="20"/>
        </w:rPr>
        <w:t xml:space="preserve">to share his/her good learning will receive a </w:t>
      </w:r>
      <w:r w:rsidR="005C17A9" w:rsidRPr="00670C71">
        <w:rPr>
          <w:rFonts w:asciiTheme="minorHAnsi" w:hAnsiTheme="minorHAnsi"/>
          <w:sz w:val="20"/>
        </w:rPr>
        <w:t xml:space="preserve">sticker and will </w:t>
      </w:r>
      <w:r w:rsidR="009F72CB" w:rsidRPr="00670C71">
        <w:rPr>
          <w:rFonts w:asciiTheme="minorHAnsi" w:hAnsiTheme="minorHAnsi"/>
          <w:sz w:val="20"/>
        </w:rPr>
        <w:t>have their name written in The</w:t>
      </w:r>
      <w:r w:rsidR="005C17A9" w:rsidRPr="00670C71">
        <w:rPr>
          <w:rFonts w:asciiTheme="minorHAnsi" w:hAnsiTheme="minorHAnsi"/>
          <w:sz w:val="20"/>
        </w:rPr>
        <w:t xml:space="preserve"> </w:t>
      </w:r>
      <w:r w:rsidRPr="00670C71">
        <w:rPr>
          <w:rFonts w:asciiTheme="minorHAnsi" w:hAnsiTheme="minorHAnsi"/>
          <w:sz w:val="20"/>
        </w:rPr>
        <w:t xml:space="preserve">Golden Book. These children will have their names read out and be invited to stand </w:t>
      </w:r>
      <w:r w:rsidR="005C17A9" w:rsidRPr="00670C71">
        <w:rPr>
          <w:rFonts w:asciiTheme="minorHAnsi" w:hAnsiTheme="minorHAnsi"/>
          <w:sz w:val="20"/>
        </w:rPr>
        <w:t xml:space="preserve">up </w:t>
      </w:r>
      <w:r w:rsidRPr="00670C71">
        <w:rPr>
          <w:rFonts w:asciiTheme="minorHAnsi" w:hAnsiTheme="minorHAnsi"/>
          <w:sz w:val="20"/>
        </w:rPr>
        <w:t xml:space="preserve">in recognition of their efforts in assembly.  </w:t>
      </w:r>
      <w:r w:rsidR="005C17A9" w:rsidRPr="00670C71">
        <w:rPr>
          <w:rFonts w:asciiTheme="minorHAnsi" w:hAnsiTheme="minorHAnsi"/>
          <w:sz w:val="20"/>
        </w:rPr>
        <w:t>Other awards include: attend</w:t>
      </w:r>
      <w:r w:rsidR="009F72CB" w:rsidRPr="00670C71">
        <w:rPr>
          <w:rFonts w:asciiTheme="minorHAnsi" w:hAnsiTheme="minorHAnsi"/>
          <w:sz w:val="20"/>
        </w:rPr>
        <w:t xml:space="preserve">ance </w:t>
      </w:r>
      <w:r w:rsidR="00AA258E" w:rsidRPr="00670C71">
        <w:rPr>
          <w:rFonts w:asciiTheme="minorHAnsi" w:hAnsiTheme="minorHAnsi"/>
          <w:sz w:val="20"/>
        </w:rPr>
        <w:t xml:space="preserve">trophy and </w:t>
      </w:r>
      <w:r w:rsidR="00FB5EAD" w:rsidRPr="00670C71">
        <w:rPr>
          <w:rFonts w:asciiTheme="minorHAnsi" w:hAnsiTheme="minorHAnsi"/>
          <w:sz w:val="20"/>
        </w:rPr>
        <w:t>bear, mid</w:t>
      </w:r>
      <w:r w:rsidR="009F72CB" w:rsidRPr="00670C71">
        <w:rPr>
          <w:rFonts w:asciiTheme="minorHAnsi" w:hAnsiTheme="minorHAnsi"/>
          <w:sz w:val="20"/>
        </w:rPr>
        <w:t>day</w:t>
      </w:r>
      <w:r w:rsidR="005C17A9" w:rsidRPr="00670C71">
        <w:rPr>
          <w:rFonts w:asciiTheme="minorHAnsi" w:hAnsiTheme="minorHAnsi"/>
          <w:sz w:val="20"/>
        </w:rPr>
        <w:t xml:space="preserve"> and Governors awards.</w:t>
      </w:r>
    </w:p>
    <w:p w14:paraId="2798F74D" w14:textId="77777777" w:rsidR="00734C89" w:rsidRPr="00670C71" w:rsidRDefault="00734C89" w:rsidP="001D044C">
      <w:pPr>
        <w:rPr>
          <w:rFonts w:asciiTheme="minorHAnsi" w:hAnsiTheme="minorHAnsi"/>
          <w:b/>
          <w:sz w:val="20"/>
        </w:rPr>
      </w:pPr>
    </w:p>
    <w:p w14:paraId="3253FC92" w14:textId="77777777" w:rsidR="00377259" w:rsidRPr="00670C71" w:rsidRDefault="00377259" w:rsidP="001D044C">
      <w:pPr>
        <w:rPr>
          <w:rFonts w:asciiTheme="minorHAnsi" w:hAnsiTheme="minorHAnsi"/>
          <w:sz w:val="20"/>
        </w:rPr>
      </w:pPr>
      <w:r w:rsidRPr="00670C71">
        <w:rPr>
          <w:rFonts w:asciiTheme="minorHAnsi" w:hAnsiTheme="minorHAnsi"/>
          <w:b/>
          <w:sz w:val="20"/>
        </w:rPr>
        <w:t>MEETING CHILDREN’S’ BEHAVIOURAL NEEDS</w:t>
      </w:r>
    </w:p>
    <w:p w14:paraId="5B0D3E56" w14:textId="77777777" w:rsidR="00377259" w:rsidRPr="00670C71" w:rsidRDefault="00377259" w:rsidP="001D044C">
      <w:pPr>
        <w:rPr>
          <w:rFonts w:asciiTheme="minorHAnsi" w:hAnsiTheme="minorHAnsi"/>
          <w:sz w:val="20"/>
        </w:rPr>
      </w:pPr>
    </w:p>
    <w:p w14:paraId="261D4628" w14:textId="77777777" w:rsidR="00377259" w:rsidRPr="00670C71" w:rsidRDefault="00377259" w:rsidP="001D044C">
      <w:pPr>
        <w:rPr>
          <w:rFonts w:asciiTheme="minorHAnsi" w:hAnsiTheme="minorHAnsi"/>
          <w:sz w:val="20"/>
        </w:rPr>
      </w:pPr>
      <w:r w:rsidRPr="00670C71">
        <w:rPr>
          <w:rFonts w:asciiTheme="minorHAnsi" w:hAnsiTheme="minorHAnsi"/>
          <w:sz w:val="20"/>
        </w:rPr>
        <w:t xml:space="preserve">Children who are </w:t>
      </w:r>
      <w:r w:rsidR="00FB5EAD" w:rsidRPr="00670C71">
        <w:rPr>
          <w:rFonts w:asciiTheme="minorHAnsi" w:hAnsiTheme="minorHAnsi"/>
          <w:sz w:val="20"/>
        </w:rPr>
        <w:t xml:space="preserve">displaying challenging </w:t>
      </w:r>
      <w:r w:rsidRPr="00670C71">
        <w:rPr>
          <w:rFonts w:asciiTheme="minorHAnsi" w:hAnsiTheme="minorHAnsi"/>
          <w:sz w:val="20"/>
        </w:rPr>
        <w:t>behaviour make pa</w:t>
      </w:r>
      <w:r w:rsidR="00FB5EAD" w:rsidRPr="00670C71">
        <w:rPr>
          <w:rFonts w:asciiTheme="minorHAnsi" w:hAnsiTheme="minorHAnsi"/>
          <w:sz w:val="20"/>
        </w:rPr>
        <w:t>rticular demands on staff and peers</w:t>
      </w:r>
      <w:r w:rsidRPr="00670C71">
        <w:rPr>
          <w:rFonts w:asciiTheme="minorHAnsi" w:hAnsiTheme="minorHAnsi"/>
          <w:sz w:val="20"/>
        </w:rPr>
        <w:t>:</w:t>
      </w:r>
    </w:p>
    <w:p w14:paraId="4C1928FF" w14:textId="77777777" w:rsidR="00377259" w:rsidRPr="00670C71" w:rsidRDefault="00377259" w:rsidP="001D044C">
      <w:pPr>
        <w:rPr>
          <w:rFonts w:asciiTheme="minorHAnsi" w:hAnsiTheme="minorHAnsi"/>
          <w:sz w:val="20"/>
        </w:rPr>
      </w:pPr>
    </w:p>
    <w:p w14:paraId="7C46AEE0" w14:textId="77777777" w:rsidR="00377259" w:rsidRPr="00670C71" w:rsidRDefault="00377259" w:rsidP="009B7CAB">
      <w:pPr>
        <w:numPr>
          <w:ilvl w:val="0"/>
          <w:numId w:val="20"/>
        </w:numPr>
        <w:rPr>
          <w:rFonts w:asciiTheme="minorHAnsi" w:hAnsiTheme="minorHAnsi"/>
          <w:sz w:val="20"/>
        </w:rPr>
      </w:pPr>
      <w:r w:rsidRPr="00670C71">
        <w:rPr>
          <w:rFonts w:asciiTheme="minorHAnsi" w:hAnsiTheme="minorHAnsi"/>
          <w:sz w:val="20"/>
        </w:rPr>
        <w:t>where behaviour is unpredictable, it can occur unexpectedly and may</w:t>
      </w:r>
      <w:r w:rsidR="00DF1D59" w:rsidRPr="00670C71">
        <w:rPr>
          <w:rFonts w:asciiTheme="minorHAnsi" w:hAnsiTheme="minorHAnsi"/>
          <w:sz w:val="20"/>
        </w:rPr>
        <w:t xml:space="preserve"> </w:t>
      </w:r>
      <w:r w:rsidRPr="00670C71">
        <w:rPr>
          <w:rFonts w:asciiTheme="minorHAnsi" w:hAnsiTheme="minorHAnsi"/>
          <w:sz w:val="20"/>
        </w:rPr>
        <w:t>escalate into a crisis.</w:t>
      </w:r>
    </w:p>
    <w:p w14:paraId="3EAFCB53" w14:textId="77777777" w:rsidR="00377259" w:rsidRPr="00670C71" w:rsidRDefault="00377259" w:rsidP="009B7CAB">
      <w:pPr>
        <w:numPr>
          <w:ilvl w:val="0"/>
          <w:numId w:val="21"/>
        </w:numPr>
        <w:rPr>
          <w:rFonts w:asciiTheme="minorHAnsi" w:hAnsiTheme="minorHAnsi"/>
          <w:sz w:val="20"/>
        </w:rPr>
      </w:pPr>
      <w:r w:rsidRPr="00670C71">
        <w:rPr>
          <w:rFonts w:asciiTheme="minorHAnsi" w:hAnsiTheme="minorHAnsi"/>
          <w:sz w:val="20"/>
        </w:rPr>
        <w:t xml:space="preserve">large amounts of time may </w:t>
      </w:r>
      <w:r w:rsidR="00FB5EAD" w:rsidRPr="00670C71">
        <w:rPr>
          <w:rFonts w:asciiTheme="minorHAnsi" w:hAnsiTheme="minorHAnsi"/>
          <w:sz w:val="20"/>
        </w:rPr>
        <w:t xml:space="preserve">need to </w:t>
      </w:r>
      <w:r w:rsidRPr="00670C71">
        <w:rPr>
          <w:rFonts w:asciiTheme="minorHAnsi" w:hAnsiTheme="minorHAnsi"/>
          <w:sz w:val="20"/>
        </w:rPr>
        <w:t>be spent on one</w:t>
      </w:r>
      <w:r w:rsidR="00DF1D59" w:rsidRPr="00670C71">
        <w:rPr>
          <w:rFonts w:asciiTheme="minorHAnsi" w:hAnsiTheme="minorHAnsi"/>
          <w:sz w:val="20"/>
        </w:rPr>
        <w:t xml:space="preserve"> individual or a small number of</w:t>
      </w:r>
      <w:r w:rsidR="000377C5" w:rsidRPr="00670C71">
        <w:rPr>
          <w:rFonts w:asciiTheme="minorHAnsi" w:hAnsiTheme="minorHAnsi"/>
          <w:sz w:val="20"/>
        </w:rPr>
        <w:t xml:space="preserve"> </w:t>
      </w:r>
      <w:r w:rsidRPr="00670C71">
        <w:rPr>
          <w:rFonts w:asciiTheme="minorHAnsi" w:hAnsiTheme="minorHAnsi"/>
          <w:sz w:val="20"/>
        </w:rPr>
        <w:t>children.</w:t>
      </w:r>
    </w:p>
    <w:p w14:paraId="7918040B" w14:textId="77777777" w:rsidR="00377259" w:rsidRPr="00670C71" w:rsidRDefault="00377259" w:rsidP="009B7CAB">
      <w:pPr>
        <w:numPr>
          <w:ilvl w:val="0"/>
          <w:numId w:val="22"/>
        </w:numPr>
        <w:rPr>
          <w:rFonts w:asciiTheme="minorHAnsi" w:hAnsiTheme="minorHAnsi"/>
          <w:sz w:val="20"/>
        </w:rPr>
      </w:pPr>
      <w:r w:rsidRPr="00670C71">
        <w:rPr>
          <w:rFonts w:asciiTheme="minorHAnsi" w:hAnsiTheme="minorHAnsi"/>
          <w:sz w:val="20"/>
        </w:rPr>
        <w:t>staff may feel challenged personally and profe</w:t>
      </w:r>
      <w:r w:rsidR="00DF1D59" w:rsidRPr="00670C71">
        <w:rPr>
          <w:rFonts w:asciiTheme="minorHAnsi" w:hAnsiTheme="minorHAnsi"/>
          <w:sz w:val="20"/>
        </w:rPr>
        <w:t>ssionally causing situations of</w:t>
      </w:r>
      <w:r w:rsidR="000377C5" w:rsidRPr="00670C71">
        <w:rPr>
          <w:rFonts w:asciiTheme="minorHAnsi" w:hAnsiTheme="minorHAnsi"/>
          <w:sz w:val="20"/>
        </w:rPr>
        <w:t xml:space="preserve"> </w:t>
      </w:r>
      <w:r w:rsidRPr="00670C71">
        <w:rPr>
          <w:rFonts w:asciiTheme="minorHAnsi" w:hAnsiTheme="minorHAnsi"/>
          <w:sz w:val="20"/>
        </w:rPr>
        <w:t>a stressful nature and affecting their self-confidence.</w:t>
      </w:r>
    </w:p>
    <w:p w14:paraId="2960127C" w14:textId="77777777" w:rsidR="00377259" w:rsidRPr="00670C71" w:rsidRDefault="00377259" w:rsidP="009B7CAB">
      <w:pPr>
        <w:numPr>
          <w:ilvl w:val="0"/>
          <w:numId w:val="23"/>
        </w:numPr>
        <w:rPr>
          <w:rFonts w:asciiTheme="minorHAnsi" w:hAnsiTheme="minorHAnsi"/>
          <w:sz w:val="20"/>
        </w:rPr>
      </w:pPr>
      <w:r w:rsidRPr="00670C71">
        <w:rPr>
          <w:rFonts w:asciiTheme="minorHAnsi" w:hAnsiTheme="minorHAnsi"/>
          <w:sz w:val="20"/>
        </w:rPr>
        <w:t>powerful emotional responses can be produced as a result of difficult behaviour.</w:t>
      </w:r>
    </w:p>
    <w:p w14:paraId="65B1D585" w14:textId="77777777" w:rsidR="00377259" w:rsidRPr="00670C71" w:rsidRDefault="00377259" w:rsidP="001D044C">
      <w:pPr>
        <w:numPr>
          <w:ilvl w:val="12"/>
          <w:numId w:val="0"/>
        </w:numPr>
        <w:rPr>
          <w:rFonts w:asciiTheme="minorHAnsi" w:hAnsiTheme="minorHAnsi"/>
          <w:sz w:val="20"/>
        </w:rPr>
      </w:pPr>
    </w:p>
    <w:p w14:paraId="72592B2D" w14:textId="77777777" w:rsidR="00377259" w:rsidRPr="00670C71" w:rsidRDefault="00734C89" w:rsidP="001D044C">
      <w:pPr>
        <w:numPr>
          <w:ilvl w:val="12"/>
          <w:numId w:val="0"/>
        </w:numPr>
        <w:rPr>
          <w:rFonts w:asciiTheme="minorHAnsi" w:hAnsiTheme="minorHAnsi"/>
          <w:sz w:val="20"/>
        </w:rPr>
      </w:pPr>
      <w:r w:rsidRPr="00670C71">
        <w:rPr>
          <w:rFonts w:asciiTheme="minorHAnsi" w:hAnsiTheme="minorHAnsi"/>
          <w:sz w:val="20"/>
        </w:rPr>
        <w:t>In considering challenging</w:t>
      </w:r>
      <w:r w:rsidR="00377259" w:rsidRPr="00670C71">
        <w:rPr>
          <w:rFonts w:asciiTheme="minorHAnsi" w:hAnsiTheme="minorHAnsi"/>
          <w:sz w:val="20"/>
        </w:rPr>
        <w:t xml:space="preserve"> be</w:t>
      </w:r>
      <w:r w:rsidR="00925163" w:rsidRPr="00670C71">
        <w:rPr>
          <w:rFonts w:asciiTheme="minorHAnsi" w:hAnsiTheme="minorHAnsi"/>
          <w:sz w:val="20"/>
        </w:rPr>
        <w:t xml:space="preserve">haviour, all staff at </w:t>
      </w:r>
      <w:r w:rsidR="009F72CB" w:rsidRPr="00670C71">
        <w:rPr>
          <w:rFonts w:asciiTheme="minorHAnsi" w:hAnsiTheme="minorHAnsi"/>
          <w:sz w:val="20"/>
        </w:rPr>
        <w:t>Newlands</w:t>
      </w:r>
      <w:r w:rsidR="00377259" w:rsidRPr="00670C71">
        <w:rPr>
          <w:rFonts w:asciiTheme="minorHAnsi" w:hAnsiTheme="minorHAnsi"/>
          <w:sz w:val="20"/>
        </w:rPr>
        <w:t xml:space="preserve"> are influenced by its frequency and severity as well as the context in which it occurs.</w:t>
      </w:r>
    </w:p>
    <w:p w14:paraId="61DA51B6" w14:textId="77777777" w:rsidR="00377259" w:rsidRPr="00670C71" w:rsidRDefault="00377259" w:rsidP="001D044C">
      <w:pPr>
        <w:numPr>
          <w:ilvl w:val="12"/>
          <w:numId w:val="0"/>
        </w:numPr>
        <w:rPr>
          <w:rFonts w:asciiTheme="minorHAnsi" w:hAnsiTheme="minorHAnsi"/>
          <w:sz w:val="20"/>
        </w:rPr>
      </w:pPr>
    </w:p>
    <w:p w14:paraId="0F7D9068" w14:textId="77777777" w:rsidR="00377259" w:rsidRPr="00670C71" w:rsidRDefault="00377259" w:rsidP="001D044C">
      <w:pPr>
        <w:rPr>
          <w:rFonts w:asciiTheme="minorHAnsi" w:hAnsiTheme="minorHAnsi"/>
          <w:sz w:val="20"/>
        </w:rPr>
      </w:pPr>
      <w:r w:rsidRPr="00670C71">
        <w:rPr>
          <w:rFonts w:asciiTheme="minorHAnsi" w:hAnsiTheme="minorHAnsi"/>
          <w:sz w:val="20"/>
        </w:rPr>
        <w:t xml:space="preserve">In monitoring the frequency and severity of </w:t>
      </w:r>
      <w:r w:rsidR="00FB5EAD" w:rsidRPr="00670C71">
        <w:rPr>
          <w:rFonts w:asciiTheme="minorHAnsi" w:hAnsiTheme="minorHAnsi"/>
          <w:sz w:val="20"/>
        </w:rPr>
        <w:t xml:space="preserve">such </w:t>
      </w:r>
      <w:r w:rsidRPr="00670C71">
        <w:rPr>
          <w:rFonts w:asciiTheme="minorHAnsi" w:hAnsiTheme="minorHAnsi"/>
          <w:sz w:val="20"/>
        </w:rPr>
        <w:t>behaviour,</w:t>
      </w:r>
      <w:r w:rsidR="00DF1D59" w:rsidRPr="00670C71">
        <w:rPr>
          <w:rFonts w:asciiTheme="minorHAnsi" w:hAnsiTheme="minorHAnsi"/>
          <w:sz w:val="20"/>
        </w:rPr>
        <w:t xml:space="preserve"> staff should also look for the </w:t>
      </w:r>
      <w:r w:rsidRPr="00670C71">
        <w:rPr>
          <w:rFonts w:asciiTheme="minorHAnsi" w:hAnsiTheme="minorHAnsi"/>
          <w:sz w:val="20"/>
        </w:rPr>
        <w:t>following characteristics in children:</w:t>
      </w:r>
    </w:p>
    <w:p w14:paraId="5F199EBA" w14:textId="77777777" w:rsidR="00377259" w:rsidRPr="00670C71" w:rsidRDefault="00377259" w:rsidP="001D044C">
      <w:pPr>
        <w:rPr>
          <w:rFonts w:asciiTheme="minorHAnsi" w:hAnsiTheme="minorHAnsi"/>
          <w:sz w:val="20"/>
        </w:rPr>
      </w:pPr>
    </w:p>
    <w:p w14:paraId="74EB2134" w14:textId="77777777" w:rsidR="00377259" w:rsidRPr="00670C71" w:rsidRDefault="00377259" w:rsidP="009B7CAB">
      <w:pPr>
        <w:numPr>
          <w:ilvl w:val="0"/>
          <w:numId w:val="24"/>
        </w:numPr>
        <w:rPr>
          <w:rFonts w:asciiTheme="minorHAnsi" w:hAnsiTheme="minorHAnsi"/>
          <w:sz w:val="20"/>
        </w:rPr>
      </w:pPr>
      <w:r w:rsidRPr="00670C71">
        <w:rPr>
          <w:rFonts w:asciiTheme="minorHAnsi" w:hAnsiTheme="minorHAnsi"/>
          <w:sz w:val="20"/>
        </w:rPr>
        <w:t>they believe themselves to be unsuccessful</w:t>
      </w:r>
    </w:p>
    <w:p w14:paraId="7B65CDB6" w14:textId="77777777" w:rsidR="00377259" w:rsidRPr="00670C71" w:rsidRDefault="00377259" w:rsidP="009B7CAB">
      <w:pPr>
        <w:numPr>
          <w:ilvl w:val="0"/>
          <w:numId w:val="25"/>
        </w:numPr>
        <w:ind w:left="0" w:firstLine="0"/>
        <w:rPr>
          <w:rFonts w:asciiTheme="minorHAnsi" w:hAnsiTheme="minorHAnsi"/>
          <w:sz w:val="20"/>
        </w:rPr>
      </w:pPr>
      <w:r w:rsidRPr="00670C71">
        <w:rPr>
          <w:rFonts w:asciiTheme="minorHAnsi" w:hAnsiTheme="minorHAnsi"/>
          <w:sz w:val="20"/>
        </w:rPr>
        <w:t>they have difficulty in making and maintaining relationships based on trust</w:t>
      </w:r>
    </w:p>
    <w:p w14:paraId="0B91A8D8" w14:textId="77777777" w:rsidR="00377259" w:rsidRPr="00670C71" w:rsidRDefault="00377259" w:rsidP="009B7CAB">
      <w:pPr>
        <w:numPr>
          <w:ilvl w:val="0"/>
          <w:numId w:val="26"/>
        </w:numPr>
        <w:ind w:left="0" w:firstLine="0"/>
        <w:rPr>
          <w:rFonts w:asciiTheme="minorHAnsi" w:hAnsiTheme="minorHAnsi"/>
          <w:sz w:val="20"/>
        </w:rPr>
      </w:pPr>
      <w:r w:rsidRPr="00670C71">
        <w:rPr>
          <w:rFonts w:asciiTheme="minorHAnsi" w:hAnsiTheme="minorHAnsi"/>
          <w:sz w:val="20"/>
        </w:rPr>
        <w:t>they show little control in unstructured situations</w:t>
      </w:r>
    </w:p>
    <w:p w14:paraId="6E072555" w14:textId="77777777" w:rsidR="00377259" w:rsidRPr="00670C71" w:rsidRDefault="00377259" w:rsidP="009B7CAB">
      <w:pPr>
        <w:numPr>
          <w:ilvl w:val="0"/>
          <w:numId w:val="27"/>
        </w:numPr>
        <w:ind w:left="0" w:firstLine="0"/>
        <w:rPr>
          <w:rFonts w:asciiTheme="minorHAnsi" w:hAnsiTheme="minorHAnsi"/>
          <w:sz w:val="20"/>
        </w:rPr>
      </w:pPr>
      <w:r w:rsidRPr="00670C71">
        <w:rPr>
          <w:rFonts w:asciiTheme="minorHAnsi" w:hAnsiTheme="minorHAnsi"/>
          <w:sz w:val="20"/>
        </w:rPr>
        <w:t>they lack motivation and are difficult to teach</w:t>
      </w:r>
    </w:p>
    <w:p w14:paraId="233016EE" w14:textId="77777777" w:rsidR="00377259" w:rsidRPr="00670C71" w:rsidRDefault="00377259" w:rsidP="009B7CAB">
      <w:pPr>
        <w:numPr>
          <w:ilvl w:val="0"/>
          <w:numId w:val="28"/>
        </w:numPr>
        <w:ind w:left="0" w:firstLine="0"/>
        <w:rPr>
          <w:rFonts w:asciiTheme="minorHAnsi" w:hAnsiTheme="minorHAnsi"/>
          <w:sz w:val="20"/>
        </w:rPr>
      </w:pPr>
      <w:r w:rsidRPr="00670C71">
        <w:rPr>
          <w:rFonts w:asciiTheme="minorHAnsi" w:hAnsiTheme="minorHAnsi"/>
          <w:sz w:val="20"/>
        </w:rPr>
        <w:t>they have few school working routines</w:t>
      </w:r>
    </w:p>
    <w:p w14:paraId="06EC756B" w14:textId="77777777" w:rsidR="00377259" w:rsidRPr="00670C71" w:rsidRDefault="00377259" w:rsidP="009B7CAB">
      <w:pPr>
        <w:numPr>
          <w:ilvl w:val="0"/>
          <w:numId w:val="29"/>
        </w:numPr>
        <w:ind w:left="0" w:firstLine="0"/>
        <w:rPr>
          <w:rFonts w:asciiTheme="minorHAnsi" w:hAnsiTheme="minorHAnsi"/>
          <w:sz w:val="20"/>
        </w:rPr>
      </w:pPr>
      <w:r w:rsidRPr="00670C71">
        <w:rPr>
          <w:rFonts w:asciiTheme="minorHAnsi" w:hAnsiTheme="minorHAnsi"/>
          <w:sz w:val="20"/>
        </w:rPr>
        <w:t>they have established patterns of poor behaviour</w:t>
      </w:r>
    </w:p>
    <w:p w14:paraId="38612BE4" w14:textId="77777777" w:rsidR="00377259" w:rsidRPr="00670C71" w:rsidRDefault="00377259" w:rsidP="009B7CAB">
      <w:pPr>
        <w:numPr>
          <w:ilvl w:val="0"/>
          <w:numId w:val="30"/>
        </w:numPr>
        <w:ind w:left="0" w:firstLine="0"/>
        <w:rPr>
          <w:rFonts w:asciiTheme="minorHAnsi" w:hAnsiTheme="minorHAnsi"/>
          <w:sz w:val="20"/>
        </w:rPr>
      </w:pPr>
      <w:r w:rsidRPr="00670C71">
        <w:rPr>
          <w:rFonts w:asciiTheme="minorHAnsi" w:hAnsiTheme="minorHAnsi"/>
          <w:sz w:val="20"/>
        </w:rPr>
        <w:t>they need contact with adults who can demonstrat</w:t>
      </w:r>
      <w:r w:rsidR="00DF1D59" w:rsidRPr="00670C71">
        <w:rPr>
          <w:rFonts w:asciiTheme="minorHAnsi" w:hAnsiTheme="minorHAnsi"/>
          <w:sz w:val="20"/>
        </w:rPr>
        <w:t xml:space="preserve">e that they are caring, </w:t>
      </w:r>
      <w:r w:rsidRPr="00670C71">
        <w:rPr>
          <w:rFonts w:asciiTheme="minorHAnsi" w:hAnsiTheme="minorHAnsi"/>
          <w:sz w:val="20"/>
        </w:rPr>
        <w:t xml:space="preserve">supportive and </w:t>
      </w:r>
      <w:r w:rsidR="00DF1D59" w:rsidRPr="00670C71">
        <w:rPr>
          <w:rFonts w:asciiTheme="minorHAnsi" w:hAnsiTheme="minorHAnsi"/>
          <w:sz w:val="20"/>
        </w:rPr>
        <w:t xml:space="preserve"> </w:t>
      </w:r>
    </w:p>
    <w:p w14:paraId="02DD8F24" w14:textId="77777777" w:rsidR="00DF1D59" w:rsidRPr="00670C71" w:rsidRDefault="00DF1D59" w:rsidP="00DF1D59">
      <w:pPr>
        <w:rPr>
          <w:rFonts w:asciiTheme="minorHAnsi" w:hAnsiTheme="minorHAnsi"/>
          <w:sz w:val="20"/>
        </w:rPr>
      </w:pPr>
      <w:r w:rsidRPr="00670C71">
        <w:rPr>
          <w:rFonts w:asciiTheme="minorHAnsi" w:hAnsiTheme="minorHAnsi"/>
          <w:sz w:val="20"/>
        </w:rPr>
        <w:t xml:space="preserve">       reliable</w:t>
      </w:r>
    </w:p>
    <w:p w14:paraId="08C90C3B" w14:textId="77777777" w:rsidR="00377259" w:rsidRPr="00670C71" w:rsidRDefault="00377259" w:rsidP="009B7CAB">
      <w:pPr>
        <w:numPr>
          <w:ilvl w:val="0"/>
          <w:numId w:val="31"/>
        </w:numPr>
        <w:rPr>
          <w:rFonts w:asciiTheme="minorHAnsi" w:hAnsiTheme="minorHAnsi"/>
          <w:sz w:val="20"/>
        </w:rPr>
      </w:pPr>
      <w:r w:rsidRPr="00670C71">
        <w:rPr>
          <w:rFonts w:asciiTheme="minorHAnsi" w:hAnsiTheme="minorHAnsi"/>
          <w:sz w:val="20"/>
        </w:rPr>
        <w:t>they need to address their own feelings as well as their behaviour</w:t>
      </w:r>
    </w:p>
    <w:p w14:paraId="23E6F719" w14:textId="77777777" w:rsidR="00377259" w:rsidRPr="00670C71" w:rsidRDefault="00377259" w:rsidP="009B7CAB">
      <w:pPr>
        <w:numPr>
          <w:ilvl w:val="0"/>
          <w:numId w:val="32"/>
        </w:numPr>
        <w:ind w:left="0" w:firstLine="0"/>
        <w:rPr>
          <w:rFonts w:asciiTheme="minorHAnsi" w:hAnsiTheme="minorHAnsi"/>
          <w:sz w:val="20"/>
        </w:rPr>
      </w:pPr>
      <w:r w:rsidRPr="00670C71">
        <w:rPr>
          <w:rFonts w:asciiTheme="minorHAnsi" w:hAnsiTheme="minorHAnsi"/>
          <w:sz w:val="20"/>
        </w:rPr>
        <w:t>they have little to show for their years at school.</w:t>
      </w:r>
    </w:p>
    <w:p w14:paraId="6EA24560" w14:textId="77777777" w:rsidR="00377259" w:rsidRPr="00670C71" w:rsidRDefault="00377259" w:rsidP="001D044C">
      <w:pPr>
        <w:numPr>
          <w:ilvl w:val="12"/>
          <w:numId w:val="0"/>
        </w:numPr>
        <w:rPr>
          <w:rFonts w:asciiTheme="minorHAnsi" w:hAnsiTheme="minorHAnsi"/>
          <w:sz w:val="20"/>
        </w:rPr>
      </w:pPr>
    </w:p>
    <w:p w14:paraId="624C5385" w14:textId="77777777" w:rsidR="00377259" w:rsidRPr="00670C71" w:rsidRDefault="00377259" w:rsidP="001D044C">
      <w:pPr>
        <w:numPr>
          <w:ilvl w:val="12"/>
          <w:numId w:val="0"/>
        </w:numPr>
        <w:rPr>
          <w:rFonts w:asciiTheme="minorHAnsi" w:hAnsiTheme="minorHAnsi"/>
          <w:sz w:val="20"/>
        </w:rPr>
      </w:pPr>
      <w:r w:rsidRPr="00670C71">
        <w:rPr>
          <w:rFonts w:asciiTheme="minorHAnsi" w:hAnsiTheme="minorHAnsi"/>
          <w:b/>
          <w:sz w:val="20"/>
        </w:rPr>
        <w:t>SUPPORTING THE CHILDREN</w:t>
      </w:r>
    </w:p>
    <w:p w14:paraId="252CFD3E" w14:textId="77777777" w:rsidR="00377259" w:rsidRPr="00670C71" w:rsidRDefault="00377259" w:rsidP="001D044C">
      <w:pPr>
        <w:numPr>
          <w:ilvl w:val="12"/>
          <w:numId w:val="0"/>
        </w:numPr>
        <w:rPr>
          <w:rFonts w:asciiTheme="minorHAnsi" w:hAnsiTheme="minorHAnsi"/>
          <w:sz w:val="20"/>
        </w:rPr>
      </w:pPr>
    </w:p>
    <w:p w14:paraId="49FC0AE4" w14:textId="77777777" w:rsidR="00377259" w:rsidRPr="00670C71" w:rsidRDefault="009F72CB" w:rsidP="001D044C">
      <w:pPr>
        <w:numPr>
          <w:ilvl w:val="12"/>
          <w:numId w:val="0"/>
        </w:numPr>
        <w:rPr>
          <w:rFonts w:asciiTheme="minorHAnsi" w:hAnsiTheme="minorHAnsi"/>
          <w:b/>
          <w:sz w:val="20"/>
        </w:rPr>
      </w:pPr>
      <w:r w:rsidRPr="00670C71">
        <w:rPr>
          <w:rFonts w:asciiTheme="minorHAnsi" w:hAnsiTheme="minorHAnsi"/>
          <w:b/>
          <w:sz w:val="20"/>
        </w:rPr>
        <w:t>At Newland</w:t>
      </w:r>
      <w:r w:rsidR="00377259" w:rsidRPr="00670C71">
        <w:rPr>
          <w:rFonts w:asciiTheme="minorHAnsi" w:hAnsiTheme="minorHAnsi"/>
          <w:b/>
          <w:sz w:val="20"/>
        </w:rPr>
        <w:t>s we encourage improvements in behaviour by:</w:t>
      </w:r>
    </w:p>
    <w:p w14:paraId="653A9EB9" w14:textId="77777777" w:rsidR="00377259" w:rsidRPr="00670C71" w:rsidRDefault="00DF1D59" w:rsidP="009B7CAB">
      <w:pPr>
        <w:numPr>
          <w:ilvl w:val="0"/>
          <w:numId w:val="33"/>
        </w:numPr>
        <w:ind w:left="0" w:firstLine="0"/>
        <w:rPr>
          <w:rFonts w:asciiTheme="minorHAnsi" w:hAnsiTheme="minorHAnsi"/>
          <w:sz w:val="20"/>
        </w:rPr>
      </w:pPr>
      <w:r w:rsidRPr="00670C71">
        <w:rPr>
          <w:rFonts w:asciiTheme="minorHAnsi" w:hAnsiTheme="minorHAnsi"/>
          <w:sz w:val="20"/>
        </w:rPr>
        <w:t xml:space="preserve">praise and rewards for </w:t>
      </w:r>
      <w:r w:rsidR="009F72CB" w:rsidRPr="00670C71">
        <w:rPr>
          <w:rFonts w:asciiTheme="minorHAnsi" w:hAnsiTheme="minorHAnsi"/>
          <w:sz w:val="20"/>
        </w:rPr>
        <w:t>following our school rules</w:t>
      </w:r>
    </w:p>
    <w:p w14:paraId="14E80D81" w14:textId="77777777" w:rsidR="00734C89" w:rsidRPr="00670C71" w:rsidRDefault="00734C89" w:rsidP="009B7CAB">
      <w:pPr>
        <w:numPr>
          <w:ilvl w:val="0"/>
          <w:numId w:val="33"/>
        </w:numPr>
        <w:ind w:left="0" w:firstLine="0"/>
        <w:rPr>
          <w:rFonts w:asciiTheme="minorHAnsi" w:hAnsiTheme="minorHAnsi"/>
          <w:sz w:val="20"/>
        </w:rPr>
      </w:pPr>
      <w:r w:rsidRPr="00670C71">
        <w:rPr>
          <w:rFonts w:asciiTheme="minorHAnsi" w:hAnsiTheme="minorHAnsi"/>
          <w:sz w:val="20"/>
        </w:rPr>
        <w:t>working together with parents/carers</w:t>
      </w:r>
    </w:p>
    <w:p w14:paraId="255ACFBA" w14:textId="77777777" w:rsidR="00377259" w:rsidRPr="00670C71" w:rsidRDefault="00377259" w:rsidP="009B7CAB">
      <w:pPr>
        <w:numPr>
          <w:ilvl w:val="0"/>
          <w:numId w:val="34"/>
        </w:numPr>
        <w:ind w:left="0" w:firstLine="0"/>
        <w:rPr>
          <w:rFonts w:asciiTheme="minorHAnsi" w:hAnsiTheme="minorHAnsi"/>
          <w:sz w:val="20"/>
        </w:rPr>
      </w:pPr>
      <w:r w:rsidRPr="00670C71">
        <w:rPr>
          <w:rFonts w:asciiTheme="minorHAnsi" w:hAnsiTheme="minorHAnsi"/>
          <w:sz w:val="20"/>
        </w:rPr>
        <w:t>our low key responses to early signs of difficulties</w:t>
      </w:r>
      <w:r w:rsidR="00FB5EAD" w:rsidRPr="00670C71">
        <w:rPr>
          <w:rFonts w:asciiTheme="minorHAnsi" w:hAnsiTheme="minorHAnsi"/>
          <w:sz w:val="20"/>
        </w:rPr>
        <w:t xml:space="preserve"> focussing on the successes</w:t>
      </w:r>
    </w:p>
    <w:p w14:paraId="27DFDF73" w14:textId="77777777" w:rsidR="00377259" w:rsidRPr="00670C71" w:rsidRDefault="00377259" w:rsidP="009B7CAB">
      <w:pPr>
        <w:numPr>
          <w:ilvl w:val="0"/>
          <w:numId w:val="35"/>
        </w:numPr>
        <w:rPr>
          <w:rFonts w:asciiTheme="minorHAnsi" w:hAnsiTheme="minorHAnsi"/>
          <w:sz w:val="20"/>
        </w:rPr>
      </w:pPr>
      <w:r w:rsidRPr="00670C71">
        <w:rPr>
          <w:rFonts w:asciiTheme="minorHAnsi" w:hAnsiTheme="minorHAnsi"/>
          <w:sz w:val="20"/>
        </w:rPr>
        <w:t>working in partnership with support staff</w:t>
      </w:r>
    </w:p>
    <w:p w14:paraId="528C0030" w14:textId="77777777" w:rsidR="00377259" w:rsidRPr="00670C71" w:rsidRDefault="009F72CB" w:rsidP="009B7CAB">
      <w:pPr>
        <w:numPr>
          <w:ilvl w:val="0"/>
          <w:numId w:val="36"/>
        </w:numPr>
        <w:ind w:left="0" w:firstLine="0"/>
        <w:rPr>
          <w:rFonts w:asciiTheme="minorHAnsi" w:hAnsiTheme="minorHAnsi"/>
          <w:sz w:val="20"/>
        </w:rPr>
      </w:pPr>
      <w:r w:rsidRPr="00670C71">
        <w:rPr>
          <w:rFonts w:asciiTheme="minorHAnsi" w:hAnsiTheme="minorHAnsi"/>
          <w:sz w:val="20"/>
        </w:rPr>
        <w:t>h</w:t>
      </w:r>
      <w:r w:rsidR="00377259" w:rsidRPr="00670C71">
        <w:rPr>
          <w:rFonts w:asciiTheme="minorHAnsi" w:hAnsiTheme="minorHAnsi"/>
          <w:sz w:val="20"/>
        </w:rPr>
        <w:t>elping pupils to take responsibility for the outcome of their behaviour</w:t>
      </w:r>
    </w:p>
    <w:p w14:paraId="5FF0213B" w14:textId="77777777" w:rsidR="00377259" w:rsidRPr="00670C71" w:rsidRDefault="00377259" w:rsidP="009B7CAB">
      <w:pPr>
        <w:numPr>
          <w:ilvl w:val="0"/>
          <w:numId w:val="37"/>
        </w:numPr>
        <w:ind w:left="0" w:firstLine="0"/>
        <w:rPr>
          <w:rFonts w:asciiTheme="minorHAnsi" w:hAnsiTheme="minorHAnsi"/>
          <w:sz w:val="20"/>
        </w:rPr>
      </w:pPr>
      <w:r w:rsidRPr="00670C71">
        <w:rPr>
          <w:rFonts w:asciiTheme="minorHAnsi" w:hAnsiTheme="minorHAnsi"/>
          <w:sz w:val="20"/>
        </w:rPr>
        <w:t>maintaining a balanced view of a young person’s behavioural range</w:t>
      </w:r>
    </w:p>
    <w:p w14:paraId="1A37AE93" w14:textId="77777777" w:rsidR="00377259" w:rsidRPr="00670C71" w:rsidRDefault="00377259" w:rsidP="009B7CAB">
      <w:pPr>
        <w:numPr>
          <w:ilvl w:val="0"/>
          <w:numId w:val="38"/>
        </w:numPr>
        <w:ind w:left="0" w:firstLine="0"/>
        <w:rPr>
          <w:rFonts w:asciiTheme="minorHAnsi" w:hAnsiTheme="minorHAnsi"/>
          <w:sz w:val="20"/>
        </w:rPr>
      </w:pPr>
      <w:r w:rsidRPr="00670C71">
        <w:rPr>
          <w:rFonts w:asciiTheme="minorHAnsi" w:hAnsiTheme="minorHAnsi"/>
          <w:sz w:val="20"/>
        </w:rPr>
        <w:t>acknowledging relative improvements in a young person’s behaviour and</w:t>
      </w:r>
      <w:r w:rsidR="00DF1D59" w:rsidRPr="00670C71">
        <w:rPr>
          <w:rFonts w:asciiTheme="minorHAnsi" w:hAnsiTheme="minorHAnsi"/>
          <w:sz w:val="20"/>
        </w:rPr>
        <w:t xml:space="preserve"> </w:t>
      </w:r>
      <w:r w:rsidRPr="00670C71">
        <w:rPr>
          <w:rFonts w:asciiTheme="minorHAnsi" w:hAnsiTheme="minorHAnsi"/>
          <w:sz w:val="20"/>
        </w:rPr>
        <w:t xml:space="preserve">building positively </w:t>
      </w:r>
    </w:p>
    <w:p w14:paraId="65310495" w14:textId="77777777" w:rsidR="00100247" w:rsidRPr="00670C71" w:rsidRDefault="00100247" w:rsidP="001F630D">
      <w:pPr>
        <w:ind w:left="85"/>
        <w:rPr>
          <w:rFonts w:asciiTheme="minorHAnsi" w:hAnsiTheme="minorHAnsi"/>
          <w:sz w:val="20"/>
        </w:rPr>
      </w:pPr>
      <w:r w:rsidRPr="00670C71">
        <w:rPr>
          <w:rFonts w:asciiTheme="minorHAnsi" w:hAnsiTheme="minorHAnsi"/>
          <w:sz w:val="20"/>
        </w:rPr>
        <w:t xml:space="preserve">      on them</w:t>
      </w:r>
    </w:p>
    <w:p w14:paraId="2489B766" w14:textId="77777777" w:rsidR="00FB5EAD" w:rsidRPr="00670C71" w:rsidRDefault="00377259" w:rsidP="009B7CAB">
      <w:pPr>
        <w:numPr>
          <w:ilvl w:val="0"/>
          <w:numId w:val="39"/>
        </w:numPr>
        <w:rPr>
          <w:rFonts w:asciiTheme="minorHAnsi" w:hAnsiTheme="minorHAnsi"/>
          <w:sz w:val="20"/>
        </w:rPr>
      </w:pPr>
      <w:r w:rsidRPr="00670C71">
        <w:rPr>
          <w:rFonts w:asciiTheme="minorHAnsi" w:hAnsiTheme="minorHAnsi"/>
          <w:sz w:val="20"/>
        </w:rPr>
        <w:t>using our Rewards System to good effect</w:t>
      </w:r>
    </w:p>
    <w:p w14:paraId="524D93C7" w14:textId="77777777" w:rsidR="009419E9" w:rsidRPr="009419E9" w:rsidRDefault="009419E9" w:rsidP="003B5A61">
      <w:pPr>
        <w:rPr>
          <w:rFonts w:asciiTheme="minorHAnsi" w:hAnsiTheme="minorHAnsi"/>
          <w:sz w:val="10"/>
        </w:rPr>
      </w:pPr>
    </w:p>
    <w:p w14:paraId="052B1D53" w14:textId="3CFECAAF" w:rsidR="003B5A61" w:rsidRPr="001F630D" w:rsidRDefault="00FB5EAD" w:rsidP="003B5A61">
      <w:pPr>
        <w:rPr>
          <w:rFonts w:asciiTheme="minorHAnsi" w:hAnsiTheme="minorHAnsi"/>
          <w:sz w:val="20"/>
        </w:rPr>
      </w:pPr>
      <w:r w:rsidRPr="001F630D">
        <w:rPr>
          <w:rFonts w:asciiTheme="minorHAnsi" w:hAnsiTheme="minorHAnsi"/>
          <w:sz w:val="20"/>
        </w:rPr>
        <w:t>At Newlands we employ a</w:t>
      </w:r>
      <w:r w:rsidR="006D4AA2">
        <w:rPr>
          <w:rFonts w:asciiTheme="minorHAnsi" w:hAnsiTheme="minorHAnsi"/>
          <w:sz w:val="20"/>
        </w:rPr>
        <w:t xml:space="preserve">n ELSA </w:t>
      </w:r>
      <w:r w:rsidR="001F630D" w:rsidRPr="001F630D">
        <w:rPr>
          <w:rFonts w:asciiTheme="minorHAnsi" w:hAnsiTheme="minorHAnsi"/>
          <w:sz w:val="20"/>
        </w:rPr>
        <w:t>and health mentors</w:t>
      </w:r>
      <w:r w:rsidRPr="001F630D">
        <w:rPr>
          <w:rFonts w:asciiTheme="minorHAnsi" w:hAnsiTheme="minorHAnsi"/>
          <w:sz w:val="20"/>
        </w:rPr>
        <w:t xml:space="preserve"> who </w:t>
      </w:r>
      <w:r w:rsidR="001F630D" w:rsidRPr="001F630D">
        <w:rPr>
          <w:rFonts w:asciiTheme="minorHAnsi" w:hAnsiTheme="minorHAnsi"/>
          <w:sz w:val="20"/>
        </w:rPr>
        <w:t>are</w:t>
      </w:r>
      <w:r w:rsidRPr="001F630D">
        <w:rPr>
          <w:rFonts w:asciiTheme="minorHAnsi" w:hAnsiTheme="minorHAnsi"/>
          <w:sz w:val="20"/>
        </w:rPr>
        <w:t xml:space="preserve"> able to support children who are displaying challenging behaviour. Assessments are carried out using “Motional</w:t>
      </w:r>
      <w:r w:rsidR="00670C71" w:rsidRPr="001F630D">
        <w:rPr>
          <w:rFonts w:asciiTheme="minorHAnsi" w:hAnsiTheme="minorHAnsi"/>
          <w:sz w:val="20"/>
        </w:rPr>
        <w:t xml:space="preserve">” </w:t>
      </w:r>
      <w:r w:rsidRPr="001F630D">
        <w:rPr>
          <w:rFonts w:asciiTheme="minorHAnsi" w:hAnsiTheme="minorHAnsi"/>
          <w:sz w:val="20"/>
        </w:rPr>
        <w:t>which is able to prioritise children’s</w:t>
      </w:r>
      <w:r w:rsidR="006E0638" w:rsidRPr="001F630D">
        <w:rPr>
          <w:rFonts w:asciiTheme="minorHAnsi" w:hAnsiTheme="minorHAnsi"/>
          <w:sz w:val="20"/>
        </w:rPr>
        <w:t xml:space="preserve"> needs </w:t>
      </w:r>
      <w:proofErr w:type="gramStart"/>
      <w:r w:rsidR="006E0638" w:rsidRPr="001F630D">
        <w:rPr>
          <w:rFonts w:asciiTheme="minorHAnsi" w:hAnsiTheme="minorHAnsi"/>
          <w:sz w:val="20"/>
        </w:rPr>
        <w:t>e.g.</w:t>
      </w:r>
      <w:proofErr w:type="gramEnd"/>
      <w:r w:rsidR="006E0638" w:rsidRPr="001F630D">
        <w:rPr>
          <w:rFonts w:asciiTheme="minorHAnsi" w:hAnsiTheme="minorHAnsi"/>
          <w:sz w:val="20"/>
        </w:rPr>
        <w:t xml:space="preserve"> fear/</w:t>
      </w:r>
      <w:r w:rsidRPr="001F630D">
        <w:rPr>
          <w:rFonts w:asciiTheme="minorHAnsi" w:hAnsiTheme="minorHAnsi"/>
          <w:sz w:val="20"/>
        </w:rPr>
        <w:t xml:space="preserve">trauma and set out a programme of study accordingly. </w:t>
      </w:r>
      <w:r w:rsidR="001F630D" w:rsidRPr="001F630D">
        <w:rPr>
          <w:rFonts w:asciiTheme="minorHAnsi" w:hAnsiTheme="minorHAnsi"/>
          <w:sz w:val="20"/>
        </w:rPr>
        <w:t>Relationships with staff are</w:t>
      </w:r>
      <w:r w:rsidR="006E0638" w:rsidRPr="001F630D">
        <w:rPr>
          <w:rFonts w:asciiTheme="minorHAnsi" w:hAnsiTheme="minorHAnsi"/>
          <w:sz w:val="20"/>
        </w:rPr>
        <w:t xml:space="preserve"> a major priority in order to understand causes and support children through difficult times. All staff are trained in Trauma Informed and Attachment Aware strategies for our most vulnerable pupils.  </w:t>
      </w:r>
    </w:p>
    <w:p w14:paraId="6210BF6F" w14:textId="77777777" w:rsidR="003B5A61" w:rsidRPr="001F630D" w:rsidRDefault="003B5A61" w:rsidP="003B5A61">
      <w:pPr>
        <w:rPr>
          <w:rFonts w:asciiTheme="minorHAnsi" w:hAnsiTheme="minorHAnsi"/>
          <w:szCs w:val="24"/>
        </w:rPr>
      </w:pPr>
    </w:p>
    <w:p w14:paraId="378CEDB3" w14:textId="77777777" w:rsidR="003B5A61" w:rsidRPr="001F630D" w:rsidRDefault="003B5A61" w:rsidP="003B5A61">
      <w:pPr>
        <w:rPr>
          <w:rFonts w:asciiTheme="minorHAnsi" w:hAnsiTheme="minorHAnsi"/>
          <w:b/>
          <w:sz w:val="20"/>
        </w:rPr>
      </w:pPr>
      <w:r w:rsidRPr="001F630D">
        <w:rPr>
          <w:rFonts w:asciiTheme="minorHAnsi" w:hAnsiTheme="minorHAnsi"/>
          <w:b/>
          <w:szCs w:val="24"/>
        </w:rPr>
        <w:t xml:space="preserve"> </w:t>
      </w:r>
      <w:r w:rsidRPr="001F630D">
        <w:rPr>
          <w:rFonts w:asciiTheme="minorHAnsi" w:hAnsiTheme="minorHAnsi"/>
          <w:b/>
          <w:sz w:val="20"/>
        </w:rPr>
        <w:t xml:space="preserve">Stages of consequences </w:t>
      </w:r>
    </w:p>
    <w:p w14:paraId="3487C6D7" w14:textId="77777777" w:rsidR="003B5A61" w:rsidRPr="009419E9" w:rsidRDefault="003B5A61" w:rsidP="003B5A61">
      <w:pPr>
        <w:rPr>
          <w:rFonts w:asciiTheme="minorHAnsi" w:hAnsiTheme="minorHAnsi"/>
          <w:sz w:val="10"/>
        </w:rPr>
      </w:pPr>
      <w:r w:rsidRPr="001F630D">
        <w:rPr>
          <w:rFonts w:asciiTheme="minorHAnsi" w:hAnsiTheme="minorHAnsi"/>
          <w:sz w:val="20"/>
        </w:rPr>
        <w:t xml:space="preserve"> </w:t>
      </w:r>
    </w:p>
    <w:p w14:paraId="57E405A3" w14:textId="77777777" w:rsidR="003B5A61" w:rsidRPr="001F630D" w:rsidRDefault="003B5A61" w:rsidP="003B5A61">
      <w:pPr>
        <w:rPr>
          <w:rFonts w:asciiTheme="minorHAnsi" w:hAnsiTheme="minorHAnsi"/>
          <w:sz w:val="20"/>
        </w:rPr>
      </w:pPr>
      <w:r w:rsidRPr="001F630D">
        <w:rPr>
          <w:rFonts w:asciiTheme="minorHAnsi" w:hAnsiTheme="minorHAnsi"/>
          <w:sz w:val="20"/>
        </w:rPr>
        <w:t xml:space="preserve">It is our policy that any ‘consequence’ needs to be an opportunity for a child to further their understanding of emotions. It is the shared responsibility of every staff member to understand how best to support a child in understanding their emotions and feelings and in helping them forge a path towards recognising what makes them feel a certain way and when to ask for help. </w:t>
      </w:r>
    </w:p>
    <w:p w14:paraId="61B92EC1" w14:textId="77777777" w:rsidR="003B5A61" w:rsidRPr="001F630D" w:rsidRDefault="003B5A61" w:rsidP="003B5A61">
      <w:pPr>
        <w:rPr>
          <w:rFonts w:asciiTheme="minorHAnsi" w:hAnsiTheme="minorHAnsi"/>
          <w:sz w:val="20"/>
        </w:rPr>
      </w:pPr>
      <w:r w:rsidRPr="001F630D">
        <w:rPr>
          <w:rFonts w:asciiTheme="minorHAnsi" w:hAnsiTheme="minorHAnsi"/>
          <w:sz w:val="20"/>
        </w:rPr>
        <w:t xml:space="preserve"> </w:t>
      </w:r>
    </w:p>
    <w:p w14:paraId="18439B93" w14:textId="77777777" w:rsidR="003B5A61" w:rsidRPr="001F630D" w:rsidRDefault="003B5A61" w:rsidP="003B5A61">
      <w:pPr>
        <w:rPr>
          <w:rFonts w:asciiTheme="minorHAnsi" w:hAnsiTheme="minorHAnsi"/>
          <w:sz w:val="20"/>
        </w:rPr>
      </w:pPr>
      <w:r w:rsidRPr="001F630D">
        <w:rPr>
          <w:rFonts w:asciiTheme="minorHAnsi" w:hAnsiTheme="minorHAnsi"/>
          <w:sz w:val="20"/>
        </w:rPr>
        <w:t xml:space="preserve">It is also our policy to ensure ‘consequences’ are private between adult and child and not an opportunity to create shame in front of children’s peers. Additionally, some children need bespoke aspects that support their SEMH and develop their understanding of action and consequence.  </w:t>
      </w:r>
    </w:p>
    <w:p w14:paraId="74B41ABC" w14:textId="77777777" w:rsidR="00E33539" w:rsidRPr="00670C71" w:rsidRDefault="003B5A61" w:rsidP="003B5A61">
      <w:pPr>
        <w:rPr>
          <w:rFonts w:asciiTheme="minorHAnsi" w:hAnsiTheme="minorHAnsi"/>
          <w:color w:val="FF0000"/>
          <w:sz w:val="20"/>
        </w:rPr>
      </w:pPr>
      <w:r w:rsidRPr="00670C71">
        <w:rPr>
          <w:rFonts w:asciiTheme="minorHAnsi" w:hAnsiTheme="minorHAnsi"/>
          <w:color w:val="FF0000"/>
          <w:sz w:val="20"/>
        </w:rPr>
        <w:t xml:space="preserve"> </w:t>
      </w:r>
    </w:p>
    <w:tbl>
      <w:tblPr>
        <w:tblStyle w:val="TableGrid"/>
        <w:tblW w:w="0" w:type="auto"/>
        <w:tblLook w:val="04A0" w:firstRow="1" w:lastRow="0" w:firstColumn="1" w:lastColumn="0" w:noHBand="0" w:noVBand="1"/>
      </w:tblPr>
      <w:tblGrid>
        <w:gridCol w:w="2122"/>
        <w:gridCol w:w="8499"/>
      </w:tblGrid>
      <w:tr w:rsidR="00E33539" w:rsidRPr="00670C71" w14:paraId="4D93E32C" w14:textId="77777777" w:rsidTr="0044261B">
        <w:tc>
          <w:tcPr>
            <w:tcW w:w="2122" w:type="dxa"/>
          </w:tcPr>
          <w:p w14:paraId="3C729150" w14:textId="77777777" w:rsidR="00E33539" w:rsidRPr="007C3788" w:rsidRDefault="00E33539" w:rsidP="00E33539">
            <w:pPr>
              <w:rPr>
                <w:rFonts w:asciiTheme="minorHAnsi" w:hAnsiTheme="minorHAnsi"/>
                <w:sz w:val="20"/>
              </w:rPr>
            </w:pPr>
            <w:r w:rsidRPr="007C3788">
              <w:rPr>
                <w:rFonts w:asciiTheme="minorHAnsi" w:hAnsiTheme="minorHAnsi"/>
                <w:sz w:val="20"/>
              </w:rPr>
              <w:t>All children need</w:t>
            </w:r>
          </w:p>
        </w:tc>
        <w:tc>
          <w:tcPr>
            <w:tcW w:w="8499" w:type="dxa"/>
          </w:tcPr>
          <w:p w14:paraId="123D7D03"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Quality first teaching </w:t>
            </w:r>
          </w:p>
          <w:p w14:paraId="5BF1927D"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Explicit teaching to name feelings and emotions and how these emotions make them feel </w:t>
            </w:r>
          </w:p>
          <w:p w14:paraId="5D8D9A4D"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Clear agreements and boundaries </w:t>
            </w:r>
          </w:p>
          <w:p w14:paraId="1C657476" w14:textId="77777777" w:rsidR="00670C71" w:rsidRPr="007C3788" w:rsidRDefault="00E33539" w:rsidP="003B5A61">
            <w:pPr>
              <w:rPr>
                <w:rFonts w:asciiTheme="minorHAnsi" w:hAnsiTheme="minorHAnsi"/>
                <w:sz w:val="20"/>
              </w:rPr>
            </w:pPr>
            <w:r w:rsidRPr="007C3788">
              <w:rPr>
                <w:rFonts w:asciiTheme="minorHAnsi" w:hAnsiTheme="minorHAnsi"/>
                <w:sz w:val="20"/>
              </w:rPr>
              <w:t xml:space="preserve">Adults who listen and respond in a predictable way </w:t>
            </w:r>
          </w:p>
          <w:p w14:paraId="7B318956"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A chance to move on from an incident/ having a fresh start </w:t>
            </w:r>
          </w:p>
          <w:p w14:paraId="366EAA78" w14:textId="77777777" w:rsidR="00E33539" w:rsidRPr="007C3788" w:rsidRDefault="00E33539" w:rsidP="003B5A61">
            <w:pPr>
              <w:rPr>
                <w:rFonts w:asciiTheme="minorHAnsi" w:hAnsiTheme="minorHAnsi"/>
                <w:sz w:val="20"/>
              </w:rPr>
            </w:pPr>
            <w:r w:rsidRPr="007C3788">
              <w:rPr>
                <w:rFonts w:asciiTheme="minorHAnsi" w:hAnsiTheme="minorHAnsi"/>
                <w:sz w:val="20"/>
              </w:rPr>
              <w:t>An outlet to talk about their feelings and emotions</w:t>
            </w:r>
          </w:p>
          <w:p w14:paraId="4E8E8BBE" w14:textId="77777777" w:rsidR="00670C71" w:rsidRPr="007C3788" w:rsidRDefault="00670C71" w:rsidP="003B5A61">
            <w:pPr>
              <w:rPr>
                <w:rFonts w:asciiTheme="minorHAnsi" w:hAnsiTheme="minorHAnsi"/>
                <w:sz w:val="20"/>
              </w:rPr>
            </w:pPr>
            <w:r w:rsidRPr="007C3788">
              <w:rPr>
                <w:rFonts w:asciiTheme="minorHAnsi" w:hAnsiTheme="minorHAnsi"/>
                <w:sz w:val="20"/>
              </w:rPr>
              <w:t xml:space="preserve">Strategies to manage undesirable behaviour </w:t>
            </w:r>
          </w:p>
        </w:tc>
      </w:tr>
      <w:tr w:rsidR="00E33539" w:rsidRPr="00670C71" w14:paraId="25085BC2" w14:textId="77777777" w:rsidTr="0044261B">
        <w:tc>
          <w:tcPr>
            <w:tcW w:w="2122" w:type="dxa"/>
          </w:tcPr>
          <w:p w14:paraId="3D7EDF15" w14:textId="77777777" w:rsidR="00E33539" w:rsidRPr="007C3788" w:rsidRDefault="00E33539" w:rsidP="003B5A61">
            <w:pPr>
              <w:rPr>
                <w:rFonts w:asciiTheme="minorHAnsi" w:hAnsiTheme="minorHAnsi"/>
                <w:sz w:val="20"/>
              </w:rPr>
            </w:pPr>
            <w:r w:rsidRPr="007C3788">
              <w:rPr>
                <w:rFonts w:asciiTheme="minorHAnsi" w:hAnsiTheme="minorHAnsi"/>
                <w:sz w:val="20"/>
              </w:rPr>
              <w:lastRenderedPageBreak/>
              <w:t xml:space="preserve">Some children </w:t>
            </w:r>
            <w:r w:rsidR="007C3788" w:rsidRPr="007C3788">
              <w:rPr>
                <w:rFonts w:asciiTheme="minorHAnsi" w:hAnsiTheme="minorHAnsi"/>
                <w:sz w:val="20"/>
              </w:rPr>
              <w:t xml:space="preserve">also </w:t>
            </w:r>
            <w:r w:rsidRPr="007C3788">
              <w:rPr>
                <w:rFonts w:asciiTheme="minorHAnsi" w:hAnsiTheme="minorHAnsi"/>
                <w:sz w:val="20"/>
              </w:rPr>
              <w:t>need</w:t>
            </w:r>
          </w:p>
        </w:tc>
        <w:tc>
          <w:tcPr>
            <w:tcW w:w="8499" w:type="dxa"/>
          </w:tcPr>
          <w:p w14:paraId="47410923" w14:textId="77777777" w:rsidR="00E33539" w:rsidRPr="007C3788" w:rsidRDefault="00E33539" w:rsidP="003B5A61">
            <w:pPr>
              <w:rPr>
                <w:rFonts w:asciiTheme="minorHAnsi" w:hAnsiTheme="minorHAnsi"/>
                <w:sz w:val="20"/>
              </w:rPr>
            </w:pPr>
            <w:r w:rsidRPr="007C3788">
              <w:rPr>
                <w:rFonts w:asciiTheme="minorHAnsi" w:hAnsiTheme="minorHAnsi"/>
                <w:sz w:val="20"/>
              </w:rPr>
              <w:t>Short term limited support around a particular area in order for them to understand their emotions about something in particular e.g</w:t>
            </w:r>
            <w:r w:rsidR="007C3788" w:rsidRPr="007C3788">
              <w:rPr>
                <w:rFonts w:asciiTheme="minorHAnsi" w:hAnsiTheme="minorHAnsi"/>
                <w:sz w:val="20"/>
              </w:rPr>
              <w:t>.</w:t>
            </w:r>
            <w:r w:rsidRPr="007C3788">
              <w:rPr>
                <w:rFonts w:asciiTheme="minorHAnsi" w:hAnsiTheme="minorHAnsi"/>
                <w:sz w:val="20"/>
              </w:rPr>
              <w:t xml:space="preserve"> support around a bereavement or transition to a new class or school</w:t>
            </w:r>
          </w:p>
        </w:tc>
      </w:tr>
      <w:tr w:rsidR="00E33539" w:rsidRPr="00670C71" w14:paraId="0D507A83" w14:textId="77777777" w:rsidTr="0044261B">
        <w:tc>
          <w:tcPr>
            <w:tcW w:w="2122" w:type="dxa"/>
          </w:tcPr>
          <w:p w14:paraId="4CB4E55C"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A few children </w:t>
            </w:r>
            <w:r w:rsidR="007C3788" w:rsidRPr="007C3788">
              <w:rPr>
                <w:rFonts w:asciiTheme="minorHAnsi" w:hAnsiTheme="minorHAnsi"/>
                <w:sz w:val="20"/>
              </w:rPr>
              <w:t xml:space="preserve">additionally </w:t>
            </w:r>
            <w:r w:rsidRPr="007C3788">
              <w:rPr>
                <w:rFonts w:asciiTheme="minorHAnsi" w:hAnsiTheme="minorHAnsi"/>
                <w:sz w:val="20"/>
              </w:rPr>
              <w:t>need</w:t>
            </w:r>
          </w:p>
        </w:tc>
        <w:tc>
          <w:tcPr>
            <w:tcW w:w="8499" w:type="dxa"/>
          </w:tcPr>
          <w:p w14:paraId="52CFE9FD" w14:textId="77777777" w:rsidR="00E33539" w:rsidRPr="007C3788" w:rsidRDefault="00E33539" w:rsidP="003B5A61">
            <w:pPr>
              <w:rPr>
                <w:rFonts w:asciiTheme="minorHAnsi" w:hAnsiTheme="minorHAnsi"/>
                <w:sz w:val="20"/>
              </w:rPr>
            </w:pPr>
            <w:r w:rsidRPr="007C3788">
              <w:rPr>
                <w:rFonts w:asciiTheme="minorHAnsi" w:hAnsiTheme="minorHAnsi"/>
                <w:sz w:val="20"/>
              </w:rPr>
              <w:t xml:space="preserve">Individualised intervention that specifically targets the child’s feelings and emotions. This is ongoing and develops with the child. Due to the complex nature this support and adult intervention may last a significant amount of time.  </w:t>
            </w:r>
          </w:p>
        </w:tc>
      </w:tr>
    </w:tbl>
    <w:p w14:paraId="6378A0C5" w14:textId="77777777" w:rsidR="003B5A61" w:rsidRPr="00670C71" w:rsidRDefault="003B5A61" w:rsidP="003B5A61">
      <w:pPr>
        <w:rPr>
          <w:rFonts w:asciiTheme="minorHAnsi" w:hAnsiTheme="minorHAnsi"/>
          <w:color w:val="FF0000"/>
          <w:sz w:val="20"/>
        </w:rPr>
      </w:pPr>
    </w:p>
    <w:p w14:paraId="25BC93B7" w14:textId="77777777" w:rsidR="00E33539" w:rsidRPr="007C3788" w:rsidRDefault="003B5A61" w:rsidP="003B5A61">
      <w:pPr>
        <w:rPr>
          <w:rFonts w:asciiTheme="minorHAnsi" w:hAnsiTheme="minorHAnsi"/>
          <w:sz w:val="20"/>
        </w:rPr>
      </w:pPr>
      <w:r w:rsidRPr="007C3788">
        <w:rPr>
          <w:rFonts w:asciiTheme="minorHAnsi" w:hAnsiTheme="minorHAnsi"/>
          <w:sz w:val="20"/>
        </w:rPr>
        <w:t xml:space="preserve">Throughout all consequences, adults keep their voices regulated, their tone neutral, they may get down on the child’s level and this is done in private between child and adult.  Obviously this will need to be within the classroom or whilst children are around.  Adults make sure this is done sensitively avoiding shame.  </w:t>
      </w:r>
    </w:p>
    <w:p w14:paraId="4E7B8768" w14:textId="77777777" w:rsidR="00E33539" w:rsidRPr="007C3788" w:rsidRDefault="003B5A61" w:rsidP="003B5A61">
      <w:pPr>
        <w:rPr>
          <w:rFonts w:asciiTheme="minorHAnsi" w:hAnsiTheme="minorHAnsi"/>
          <w:sz w:val="20"/>
        </w:rPr>
      </w:pPr>
      <w:r w:rsidRPr="007C3788">
        <w:rPr>
          <w:rFonts w:asciiTheme="minorHAnsi" w:hAnsiTheme="minorHAnsi"/>
          <w:sz w:val="20"/>
        </w:rPr>
        <w:t xml:space="preserve">Consequences are recorded privately on a </w:t>
      </w:r>
      <w:r w:rsidR="007C3788" w:rsidRPr="007C3788">
        <w:rPr>
          <w:rFonts w:asciiTheme="minorHAnsi" w:hAnsiTheme="minorHAnsi"/>
          <w:sz w:val="20"/>
        </w:rPr>
        <w:t>weekly class behaviour log</w:t>
      </w:r>
      <w:r w:rsidRPr="007C3788">
        <w:rPr>
          <w:rFonts w:asciiTheme="minorHAnsi" w:hAnsiTheme="minorHAnsi"/>
          <w:sz w:val="20"/>
        </w:rPr>
        <w:t xml:space="preserve"> which is kept out of sight from adults and children in class.  </w:t>
      </w:r>
    </w:p>
    <w:p w14:paraId="740675E6" w14:textId="77777777" w:rsidR="007C3788" w:rsidRPr="007C3788" w:rsidRDefault="007C3788" w:rsidP="003B5A61">
      <w:pPr>
        <w:rPr>
          <w:rFonts w:asciiTheme="minorHAnsi" w:hAnsiTheme="minorHAnsi"/>
          <w:sz w:val="20"/>
        </w:rPr>
      </w:pPr>
    </w:p>
    <w:p w14:paraId="36E5DF95" w14:textId="77777777" w:rsidR="003B5A61" w:rsidRPr="007C3788" w:rsidRDefault="003B5A61" w:rsidP="003B5A61">
      <w:pPr>
        <w:rPr>
          <w:rFonts w:asciiTheme="minorHAnsi" w:hAnsiTheme="minorHAnsi"/>
          <w:sz w:val="20"/>
        </w:rPr>
      </w:pPr>
      <w:r w:rsidRPr="007C3788">
        <w:rPr>
          <w:rFonts w:asciiTheme="minorHAnsi" w:hAnsiTheme="minorHAnsi"/>
          <w:sz w:val="20"/>
        </w:rPr>
        <w:t xml:space="preserve">At the beginning of each </w:t>
      </w:r>
      <w:r w:rsidR="007C3788" w:rsidRPr="007C3788">
        <w:rPr>
          <w:rFonts w:asciiTheme="minorHAnsi" w:hAnsiTheme="minorHAnsi"/>
          <w:sz w:val="20"/>
        </w:rPr>
        <w:t>day</w:t>
      </w:r>
      <w:r w:rsidRPr="007C3788">
        <w:rPr>
          <w:rFonts w:asciiTheme="minorHAnsi" w:hAnsiTheme="minorHAnsi"/>
          <w:sz w:val="20"/>
        </w:rPr>
        <w:t xml:space="preserve">, children start afresh; consequences are not carried over to the next </w:t>
      </w:r>
      <w:r w:rsidR="007C3788" w:rsidRPr="007C3788">
        <w:rPr>
          <w:rFonts w:asciiTheme="minorHAnsi" w:hAnsiTheme="minorHAnsi"/>
          <w:sz w:val="20"/>
        </w:rPr>
        <w:t>day</w:t>
      </w:r>
      <w:r w:rsidRPr="007C3788">
        <w:rPr>
          <w:rFonts w:asciiTheme="minorHAnsi" w:hAnsiTheme="minorHAnsi"/>
          <w:sz w:val="20"/>
        </w:rPr>
        <w:t xml:space="preserve">.  </w:t>
      </w:r>
    </w:p>
    <w:p w14:paraId="2BBF27AE" w14:textId="77777777" w:rsidR="00933C55" w:rsidRPr="00670C71" w:rsidRDefault="00933C55" w:rsidP="003B5A61">
      <w:pPr>
        <w:rPr>
          <w:rFonts w:asciiTheme="minorHAnsi" w:hAnsiTheme="minorHAnsi"/>
          <w:color w:val="FF0000"/>
          <w:sz w:val="20"/>
        </w:rPr>
      </w:pPr>
    </w:p>
    <w:p w14:paraId="5F61FBCD" w14:textId="77777777" w:rsidR="00933C55" w:rsidRPr="00670C71" w:rsidRDefault="00933C55" w:rsidP="00933C55">
      <w:pPr>
        <w:rPr>
          <w:rFonts w:asciiTheme="minorHAnsi" w:hAnsiTheme="minorHAnsi"/>
          <w:sz w:val="20"/>
        </w:rPr>
      </w:pPr>
      <w:r w:rsidRPr="00670C71">
        <w:rPr>
          <w:rFonts w:asciiTheme="minorHAnsi" w:hAnsiTheme="minorHAnsi"/>
          <w:sz w:val="20"/>
        </w:rPr>
        <w:t>A traffic light system operates throughout school:</w:t>
      </w:r>
    </w:p>
    <w:p w14:paraId="4D05CD26" w14:textId="77777777" w:rsidR="00933C55" w:rsidRPr="00670C71" w:rsidRDefault="007C3788" w:rsidP="00933C55">
      <w:pPr>
        <w:rPr>
          <w:rFonts w:asciiTheme="minorHAnsi" w:hAnsiTheme="minorHAnsi"/>
          <w:sz w:val="20"/>
        </w:rPr>
      </w:pPr>
      <w:r>
        <w:rPr>
          <w:rFonts w:asciiTheme="minorHAnsi" w:hAnsiTheme="minorHAnsi"/>
          <w:sz w:val="20"/>
        </w:rPr>
        <w:t>Stage 1 – C</w:t>
      </w:r>
      <w:r w:rsidR="00933C55" w:rsidRPr="00670C71">
        <w:rPr>
          <w:rFonts w:asciiTheme="minorHAnsi" w:hAnsiTheme="minorHAnsi"/>
          <w:sz w:val="20"/>
        </w:rPr>
        <w:t xml:space="preserve">hildren are reminded of the expectations and told if behaviour </w:t>
      </w:r>
      <w:proofErr w:type="gramStart"/>
      <w:r w:rsidR="00933C55" w:rsidRPr="00670C71">
        <w:rPr>
          <w:rFonts w:asciiTheme="minorHAnsi" w:hAnsiTheme="minorHAnsi"/>
          <w:sz w:val="20"/>
        </w:rPr>
        <w:t>continues</w:t>
      </w:r>
      <w:proofErr w:type="gramEnd"/>
      <w:r w:rsidR="00933C55" w:rsidRPr="00670C71">
        <w:rPr>
          <w:rFonts w:asciiTheme="minorHAnsi" w:hAnsiTheme="minorHAnsi"/>
          <w:sz w:val="20"/>
        </w:rPr>
        <w:t xml:space="preserve"> they will be placed on a warning.</w:t>
      </w:r>
    </w:p>
    <w:p w14:paraId="729C174C" w14:textId="77777777" w:rsidR="00933C55" w:rsidRPr="00670C71" w:rsidRDefault="00933C55" w:rsidP="00933C55">
      <w:pPr>
        <w:rPr>
          <w:rFonts w:asciiTheme="minorHAnsi" w:hAnsiTheme="minorHAnsi"/>
          <w:sz w:val="20"/>
        </w:rPr>
      </w:pPr>
      <w:r w:rsidRPr="00670C71">
        <w:rPr>
          <w:rFonts w:asciiTheme="minorHAnsi" w:hAnsiTheme="minorHAnsi"/>
          <w:sz w:val="20"/>
        </w:rPr>
        <w:t>Stage 2 – If behaviour continues after a reminder, children move to Yellow warning.</w:t>
      </w:r>
    </w:p>
    <w:p w14:paraId="6936BF69" w14:textId="77777777" w:rsidR="00933C55" w:rsidRPr="00670C71" w:rsidRDefault="00933C55" w:rsidP="00933C55">
      <w:pPr>
        <w:rPr>
          <w:rFonts w:asciiTheme="minorHAnsi" w:hAnsiTheme="minorHAnsi"/>
          <w:sz w:val="20"/>
        </w:rPr>
      </w:pPr>
      <w:r w:rsidRPr="00670C71">
        <w:rPr>
          <w:rFonts w:asciiTheme="minorHAnsi" w:hAnsiTheme="minorHAnsi"/>
          <w:sz w:val="20"/>
        </w:rPr>
        <w:t>Stage 3 – If behaviour continues after a reminder/warning children move to Amber and miss a break time.</w:t>
      </w:r>
    </w:p>
    <w:p w14:paraId="745A0246" w14:textId="77777777" w:rsidR="00933C55" w:rsidRPr="00670C71" w:rsidRDefault="00933C55" w:rsidP="00933C55">
      <w:pPr>
        <w:rPr>
          <w:rFonts w:asciiTheme="minorHAnsi" w:hAnsiTheme="minorHAnsi"/>
          <w:sz w:val="20"/>
        </w:rPr>
      </w:pPr>
      <w:r w:rsidRPr="00670C71">
        <w:rPr>
          <w:rFonts w:asciiTheme="minorHAnsi" w:hAnsiTheme="minorHAnsi"/>
          <w:sz w:val="20"/>
        </w:rPr>
        <w:t>Stage 4</w:t>
      </w:r>
      <w:r w:rsidR="007C3788">
        <w:rPr>
          <w:rFonts w:asciiTheme="minorHAnsi" w:hAnsiTheme="minorHAnsi"/>
          <w:sz w:val="20"/>
        </w:rPr>
        <w:t xml:space="preserve"> </w:t>
      </w:r>
      <w:r w:rsidRPr="00670C71">
        <w:rPr>
          <w:rFonts w:asciiTheme="minorHAnsi" w:hAnsiTheme="minorHAnsi"/>
          <w:sz w:val="20"/>
        </w:rPr>
        <w:t xml:space="preserve">– Children move to Red and are sent to a partner class to work for 30 minutes. </w:t>
      </w:r>
      <w:r w:rsidR="007C3788">
        <w:rPr>
          <w:rFonts w:asciiTheme="minorHAnsi" w:hAnsiTheme="minorHAnsi"/>
          <w:sz w:val="20"/>
        </w:rPr>
        <w:t>They also have a lunc</w:t>
      </w:r>
      <w:r w:rsidR="00FD091B">
        <w:rPr>
          <w:rFonts w:asciiTheme="minorHAnsi" w:hAnsiTheme="minorHAnsi"/>
          <w:sz w:val="20"/>
        </w:rPr>
        <w:t>htime timeout and class teacher/TA informs parents.</w:t>
      </w:r>
    </w:p>
    <w:p w14:paraId="3C161D2F" w14:textId="77777777" w:rsidR="00E33539" w:rsidRDefault="00933C55" w:rsidP="003B5A61">
      <w:pPr>
        <w:rPr>
          <w:rFonts w:asciiTheme="minorHAnsi" w:hAnsiTheme="minorHAnsi"/>
          <w:sz w:val="20"/>
        </w:rPr>
      </w:pPr>
      <w:r w:rsidRPr="00670C71">
        <w:rPr>
          <w:rFonts w:asciiTheme="minorHAnsi" w:hAnsiTheme="minorHAnsi"/>
          <w:sz w:val="20"/>
        </w:rPr>
        <w:t>Stage 5 – Children return to class. If behaviour continues names are moved to black and chil</w:t>
      </w:r>
      <w:r w:rsidR="00FD091B">
        <w:rPr>
          <w:rFonts w:asciiTheme="minorHAnsi" w:hAnsiTheme="minorHAnsi"/>
          <w:sz w:val="20"/>
        </w:rPr>
        <w:t>dren work with the Head Teacher who informs parents.</w:t>
      </w:r>
    </w:p>
    <w:p w14:paraId="376A6153" w14:textId="77777777" w:rsidR="00FD091B" w:rsidRDefault="00FD091B" w:rsidP="003B5A61">
      <w:pPr>
        <w:rPr>
          <w:rFonts w:asciiTheme="minorHAnsi" w:hAnsiTheme="minorHAnsi"/>
          <w:sz w:val="20"/>
        </w:rPr>
      </w:pPr>
      <w:r>
        <w:rPr>
          <w:rFonts w:asciiTheme="minorHAnsi" w:hAnsiTheme="minorHAnsi"/>
          <w:sz w:val="20"/>
        </w:rPr>
        <w:t>Physical and verbal aggression (including prejudicial incidents) are classed as Zero Tolerance and children move straight to Stage 5.</w:t>
      </w:r>
    </w:p>
    <w:p w14:paraId="07249169" w14:textId="77777777" w:rsidR="00933C55" w:rsidRPr="00F24F37" w:rsidRDefault="00F24F37" w:rsidP="00F754A5">
      <w:pPr>
        <w:jc w:val="both"/>
        <w:rPr>
          <w:rFonts w:asciiTheme="minorHAnsi" w:hAnsiTheme="minorHAnsi"/>
          <w:b/>
          <w:sz w:val="20"/>
        </w:rPr>
      </w:pPr>
      <w:r>
        <w:rPr>
          <w:rFonts w:asciiTheme="minorHAnsi" w:hAnsiTheme="minorHAnsi"/>
          <w:b/>
          <w:sz w:val="20"/>
        </w:rPr>
        <w:t xml:space="preserve">ALL BEHAVIOUR RELATED INCIDENTS ARE RECORDED </w:t>
      </w:r>
      <w:r w:rsidR="00F754A5">
        <w:rPr>
          <w:rFonts w:asciiTheme="minorHAnsi" w:hAnsiTheme="minorHAnsi"/>
          <w:b/>
          <w:sz w:val="20"/>
        </w:rPr>
        <w:t xml:space="preserve"> ELECTRONICALLY </w:t>
      </w:r>
      <w:r>
        <w:rPr>
          <w:rFonts w:asciiTheme="minorHAnsi" w:hAnsiTheme="minorHAnsi"/>
          <w:b/>
          <w:sz w:val="20"/>
        </w:rPr>
        <w:t>ON CPOMS AT THE END OF EACH DAY</w:t>
      </w:r>
      <w:r w:rsidR="00F754A5">
        <w:rPr>
          <w:rFonts w:asciiTheme="minorHAnsi" w:hAnsiTheme="minorHAnsi"/>
          <w:b/>
          <w:sz w:val="20"/>
        </w:rPr>
        <w:t xml:space="preserve"> SO THERE IS A LOG OF ALL RELATED EVENTS</w:t>
      </w:r>
      <w:r>
        <w:rPr>
          <w:rFonts w:asciiTheme="minorHAnsi" w:hAnsiTheme="minorHAnsi"/>
          <w:b/>
          <w:sz w:val="20"/>
        </w:rPr>
        <w:t>.</w:t>
      </w:r>
      <w:r w:rsidR="00F754A5">
        <w:rPr>
          <w:rFonts w:asciiTheme="minorHAnsi" w:hAnsiTheme="minorHAnsi"/>
          <w:b/>
          <w:sz w:val="20"/>
        </w:rPr>
        <w:t xml:space="preserve"> </w:t>
      </w:r>
    </w:p>
    <w:p w14:paraId="20EB1DF9" w14:textId="77777777" w:rsidR="00F24F37" w:rsidRPr="00933C55" w:rsidRDefault="00F24F37" w:rsidP="003B5A61">
      <w:pPr>
        <w:rPr>
          <w:rFonts w:asciiTheme="minorHAnsi" w:hAnsiTheme="minorHAnsi"/>
          <w:sz w:val="20"/>
        </w:rPr>
      </w:pPr>
    </w:p>
    <w:tbl>
      <w:tblPr>
        <w:tblStyle w:val="TableGrid"/>
        <w:tblW w:w="0" w:type="auto"/>
        <w:tblLook w:val="04A0" w:firstRow="1" w:lastRow="0" w:firstColumn="1" w:lastColumn="0" w:noHBand="0" w:noVBand="1"/>
      </w:tblPr>
      <w:tblGrid>
        <w:gridCol w:w="10621"/>
      </w:tblGrid>
      <w:tr w:rsidR="00E33539" w:rsidRPr="00670C71" w14:paraId="40471102" w14:textId="77777777" w:rsidTr="00E33539">
        <w:tc>
          <w:tcPr>
            <w:tcW w:w="10621" w:type="dxa"/>
          </w:tcPr>
          <w:p w14:paraId="76E98F1A" w14:textId="77777777" w:rsidR="00E33539" w:rsidRPr="00FD091B" w:rsidRDefault="0067535F" w:rsidP="00E33539">
            <w:pPr>
              <w:rPr>
                <w:rFonts w:asciiTheme="minorHAnsi" w:hAnsiTheme="minorHAnsi"/>
                <w:sz w:val="20"/>
              </w:rPr>
            </w:pPr>
            <w:r w:rsidRPr="00FD091B">
              <w:rPr>
                <w:rFonts w:asciiTheme="minorHAnsi" w:hAnsiTheme="minorHAnsi"/>
                <w:sz w:val="20"/>
              </w:rPr>
              <w:t>R</w:t>
            </w:r>
            <w:r w:rsidR="00E33539" w:rsidRPr="00FD091B">
              <w:rPr>
                <w:rFonts w:asciiTheme="minorHAnsi" w:hAnsiTheme="minorHAnsi"/>
                <w:sz w:val="20"/>
              </w:rPr>
              <w:t>estorative time – either straight away, if the child is calm and able to listen and r</w:t>
            </w:r>
            <w:r w:rsidRPr="00FD091B">
              <w:rPr>
                <w:rFonts w:asciiTheme="minorHAnsi" w:hAnsiTheme="minorHAnsi"/>
                <w:sz w:val="20"/>
              </w:rPr>
              <w:t>espond in an appropriate way or if</w:t>
            </w:r>
            <w:r w:rsidR="00E33539" w:rsidRPr="00FD091B">
              <w:rPr>
                <w:rFonts w:asciiTheme="minorHAnsi" w:hAnsiTheme="minorHAnsi"/>
                <w:sz w:val="20"/>
              </w:rPr>
              <w:t xml:space="preserve"> the child is still angry, upset or unable to interact at an appropriate level for their SEMH development, this restorative time will be delayed until they are ready. This may be later in the day or even the next morning. During the restorative period, the following questions and prompts are used to scaffold the conversation. These must be tailored depending upon the age and need of the child. The purpose of each member of staff following the same questions and prompts is so that the child understands the routine and feels safe and connected. </w:t>
            </w:r>
          </w:p>
          <w:p w14:paraId="7923DABE" w14:textId="77777777" w:rsidR="00E33539" w:rsidRPr="00FD091B" w:rsidRDefault="00E33539" w:rsidP="00E33539">
            <w:pPr>
              <w:rPr>
                <w:rFonts w:asciiTheme="minorHAnsi" w:hAnsiTheme="minorHAnsi"/>
                <w:sz w:val="20"/>
              </w:rPr>
            </w:pPr>
          </w:p>
          <w:p w14:paraId="6F8BA66E"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Questions all staff use during the restorative period: </w:t>
            </w:r>
          </w:p>
          <w:p w14:paraId="5B7CAA18"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1. What happened? </w:t>
            </w:r>
          </w:p>
          <w:p w14:paraId="5896365B"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2. What were you thinking when it happened? </w:t>
            </w:r>
          </w:p>
          <w:p w14:paraId="15B02085"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3. What did you feel inside when it happened? </w:t>
            </w:r>
          </w:p>
          <w:p w14:paraId="20DC5188"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4. How are you now? </w:t>
            </w:r>
          </w:p>
          <w:p w14:paraId="3F307F43"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5. Who else has been affected (may change last word for understanding)? </w:t>
            </w:r>
          </w:p>
          <w:p w14:paraId="428EF14D" w14:textId="77777777" w:rsidR="00E33539" w:rsidRPr="00FD091B" w:rsidRDefault="00E33539" w:rsidP="00E33539">
            <w:pPr>
              <w:rPr>
                <w:rFonts w:asciiTheme="minorHAnsi" w:hAnsiTheme="minorHAnsi"/>
                <w:sz w:val="20"/>
              </w:rPr>
            </w:pPr>
            <w:r w:rsidRPr="00FD091B">
              <w:rPr>
                <w:rFonts w:asciiTheme="minorHAnsi" w:hAnsiTheme="minorHAnsi"/>
                <w:sz w:val="20"/>
              </w:rPr>
              <w:t xml:space="preserve">6. What do you need to feel better? </w:t>
            </w:r>
          </w:p>
          <w:p w14:paraId="00CBE726" w14:textId="77777777" w:rsidR="00E33539" w:rsidRPr="00FD091B" w:rsidRDefault="00E33539" w:rsidP="003B5A61">
            <w:pPr>
              <w:rPr>
                <w:rFonts w:asciiTheme="minorHAnsi" w:hAnsiTheme="minorHAnsi"/>
                <w:sz w:val="20"/>
              </w:rPr>
            </w:pPr>
            <w:r w:rsidRPr="00FD091B">
              <w:rPr>
                <w:rFonts w:asciiTheme="minorHAnsi" w:hAnsiTheme="minorHAnsi"/>
                <w:sz w:val="20"/>
              </w:rPr>
              <w:t xml:space="preserve">7. What needs to happen to put things right? </w:t>
            </w:r>
          </w:p>
          <w:p w14:paraId="296F5DEB" w14:textId="77777777" w:rsidR="00FD091B" w:rsidRPr="00FD091B" w:rsidRDefault="00FD091B" w:rsidP="003B5A61">
            <w:pPr>
              <w:rPr>
                <w:rFonts w:asciiTheme="minorHAnsi" w:hAnsiTheme="minorHAnsi"/>
                <w:sz w:val="20"/>
              </w:rPr>
            </w:pPr>
            <w:r w:rsidRPr="00FD091B">
              <w:rPr>
                <w:rFonts w:asciiTheme="minorHAnsi" w:hAnsiTheme="minorHAnsi"/>
                <w:sz w:val="20"/>
              </w:rPr>
              <w:t>8. How can you stop this from happening again?</w:t>
            </w:r>
          </w:p>
          <w:p w14:paraId="3072D44B" w14:textId="77777777" w:rsidR="0067535F" w:rsidRPr="00FD091B" w:rsidRDefault="0067535F" w:rsidP="003B5A61">
            <w:pPr>
              <w:rPr>
                <w:rFonts w:asciiTheme="minorHAnsi" w:hAnsiTheme="minorHAnsi"/>
                <w:sz w:val="20"/>
              </w:rPr>
            </w:pPr>
          </w:p>
        </w:tc>
      </w:tr>
    </w:tbl>
    <w:p w14:paraId="01644E10" w14:textId="77777777" w:rsidR="00FD091B" w:rsidRDefault="00FD091B" w:rsidP="003B5A61">
      <w:pPr>
        <w:rPr>
          <w:rFonts w:asciiTheme="minorHAnsi" w:hAnsiTheme="minorHAnsi"/>
          <w:color w:val="FF0000"/>
          <w:sz w:val="20"/>
        </w:rPr>
      </w:pPr>
    </w:p>
    <w:p w14:paraId="00136CD2" w14:textId="77777777" w:rsidR="004B5283" w:rsidRPr="00670C71" w:rsidRDefault="004B5283" w:rsidP="003B5A61">
      <w:pPr>
        <w:rPr>
          <w:rFonts w:asciiTheme="minorHAnsi" w:hAnsiTheme="minorHAnsi"/>
          <w:color w:val="FF0000"/>
          <w:sz w:val="20"/>
        </w:rPr>
      </w:pPr>
    </w:p>
    <w:p w14:paraId="04425FD4" w14:textId="77777777" w:rsidR="007F6A04" w:rsidRPr="00657FAC" w:rsidRDefault="004B5283" w:rsidP="004B5283">
      <w:pPr>
        <w:rPr>
          <w:rFonts w:asciiTheme="minorHAnsi" w:hAnsiTheme="minorHAnsi"/>
          <w:b/>
          <w:sz w:val="20"/>
        </w:rPr>
      </w:pPr>
      <w:r w:rsidRPr="00657FAC">
        <w:rPr>
          <w:rFonts w:asciiTheme="minorHAnsi" w:hAnsiTheme="minorHAnsi"/>
          <w:b/>
          <w:sz w:val="20"/>
        </w:rPr>
        <w:t>Playtimes</w:t>
      </w:r>
      <w:r w:rsidR="00657FAC" w:rsidRPr="00657FAC">
        <w:rPr>
          <w:rFonts w:asciiTheme="minorHAnsi" w:hAnsiTheme="minorHAnsi"/>
          <w:b/>
          <w:sz w:val="20"/>
        </w:rPr>
        <w:t xml:space="preserve"> and Lunchtimes</w:t>
      </w:r>
    </w:p>
    <w:p w14:paraId="0162F516" w14:textId="77777777" w:rsidR="00657FAC" w:rsidRPr="00657FAC" w:rsidRDefault="004B5283" w:rsidP="004B5283">
      <w:pPr>
        <w:rPr>
          <w:rFonts w:asciiTheme="minorHAnsi" w:hAnsiTheme="minorHAnsi"/>
          <w:sz w:val="20"/>
        </w:rPr>
      </w:pPr>
      <w:r w:rsidRPr="00657FAC">
        <w:rPr>
          <w:rFonts w:asciiTheme="minorHAnsi" w:hAnsiTheme="minorHAnsi"/>
          <w:sz w:val="20"/>
        </w:rPr>
        <w:t>The consequences remain the same during these periods. If staff who are not normally with the child issue a consequ</w:t>
      </w:r>
      <w:r w:rsidR="00F14ECC" w:rsidRPr="00657FAC">
        <w:rPr>
          <w:rFonts w:asciiTheme="minorHAnsi" w:hAnsiTheme="minorHAnsi"/>
          <w:sz w:val="20"/>
        </w:rPr>
        <w:t>ence, this is written on a post-</w:t>
      </w:r>
      <w:r w:rsidRPr="00657FAC">
        <w:rPr>
          <w:rFonts w:asciiTheme="minorHAnsi" w:hAnsiTheme="minorHAnsi"/>
          <w:sz w:val="20"/>
        </w:rPr>
        <w:t>it note and passed to the class teacher/ TA. At playtimes</w:t>
      </w:r>
      <w:r w:rsidR="00657FAC" w:rsidRPr="00657FAC">
        <w:rPr>
          <w:rFonts w:asciiTheme="minorHAnsi" w:hAnsiTheme="minorHAnsi"/>
          <w:sz w:val="20"/>
        </w:rPr>
        <w:t>/lunchtimes</w:t>
      </w:r>
      <w:r w:rsidRPr="00657FAC">
        <w:rPr>
          <w:rFonts w:asciiTheme="minorHAnsi" w:hAnsiTheme="minorHAnsi"/>
          <w:sz w:val="20"/>
        </w:rPr>
        <w:t xml:space="preserve"> these consequences are added to the </w:t>
      </w:r>
      <w:r w:rsidR="00F14ECC" w:rsidRPr="00657FAC">
        <w:rPr>
          <w:rFonts w:asciiTheme="minorHAnsi" w:hAnsiTheme="minorHAnsi"/>
          <w:sz w:val="20"/>
        </w:rPr>
        <w:t>class behaviour log</w:t>
      </w:r>
      <w:r w:rsidRPr="00657FAC">
        <w:rPr>
          <w:rFonts w:asciiTheme="minorHAnsi" w:hAnsiTheme="minorHAnsi"/>
          <w:sz w:val="20"/>
        </w:rPr>
        <w:t>.  Children who need thinking time at playtime</w:t>
      </w:r>
      <w:r w:rsidR="00657FAC" w:rsidRPr="00657FAC">
        <w:rPr>
          <w:rFonts w:asciiTheme="minorHAnsi" w:hAnsiTheme="minorHAnsi"/>
          <w:sz w:val="20"/>
        </w:rPr>
        <w:t>/lunchtime</w:t>
      </w:r>
      <w:r w:rsidRPr="00657FAC">
        <w:rPr>
          <w:rFonts w:asciiTheme="minorHAnsi" w:hAnsiTheme="minorHAnsi"/>
          <w:sz w:val="20"/>
        </w:rPr>
        <w:t xml:space="preserve"> remain with the staff member who has</w:t>
      </w:r>
      <w:r w:rsidR="00F14ECC" w:rsidRPr="00657FAC">
        <w:rPr>
          <w:rFonts w:asciiTheme="minorHAnsi" w:hAnsiTheme="minorHAnsi"/>
          <w:sz w:val="20"/>
        </w:rPr>
        <w:t xml:space="preserve"> issued the consequence for two</w:t>
      </w:r>
      <w:r w:rsidRPr="00657FAC">
        <w:rPr>
          <w:rFonts w:asciiTheme="minorHAnsi" w:hAnsiTheme="minorHAnsi"/>
          <w:sz w:val="20"/>
        </w:rPr>
        <w:t xml:space="preserve"> minutes</w:t>
      </w:r>
      <w:r w:rsidR="00F14ECC" w:rsidRPr="00657FAC">
        <w:rPr>
          <w:rFonts w:asciiTheme="minorHAnsi" w:hAnsiTheme="minorHAnsi"/>
          <w:sz w:val="20"/>
        </w:rPr>
        <w:t>. If the child is ready for</w:t>
      </w:r>
      <w:r w:rsidRPr="00657FAC">
        <w:rPr>
          <w:rFonts w:asciiTheme="minorHAnsi" w:hAnsiTheme="minorHAnsi"/>
          <w:sz w:val="20"/>
        </w:rPr>
        <w:t xml:space="preserve"> restorative time</w:t>
      </w:r>
      <w:r w:rsidR="00F14ECC" w:rsidRPr="00657FAC">
        <w:rPr>
          <w:rFonts w:asciiTheme="minorHAnsi" w:hAnsiTheme="minorHAnsi"/>
          <w:sz w:val="20"/>
        </w:rPr>
        <w:t>, this</w:t>
      </w:r>
      <w:r w:rsidRPr="00657FAC">
        <w:rPr>
          <w:rFonts w:asciiTheme="minorHAnsi" w:hAnsiTheme="minorHAnsi"/>
          <w:sz w:val="20"/>
        </w:rPr>
        <w:t xml:space="preserve"> is completed before they continue their play.  </w:t>
      </w:r>
      <w:r w:rsidR="00F14ECC" w:rsidRPr="00657FAC">
        <w:rPr>
          <w:rFonts w:asciiTheme="minorHAnsi" w:hAnsiTheme="minorHAnsi"/>
          <w:sz w:val="20"/>
        </w:rPr>
        <w:t>If the child is still unable to self-regulate, names are passed to the Health Mentors who will carry out the restorative process in the afternoon.</w:t>
      </w:r>
      <w:r w:rsidR="00657FAC" w:rsidRPr="00657FAC">
        <w:rPr>
          <w:rFonts w:asciiTheme="minorHAnsi" w:hAnsiTheme="minorHAnsi"/>
          <w:sz w:val="20"/>
        </w:rPr>
        <w:t xml:space="preserve"> </w:t>
      </w:r>
      <w:r w:rsidRPr="00657FAC">
        <w:rPr>
          <w:rFonts w:asciiTheme="minorHAnsi" w:hAnsiTheme="minorHAnsi"/>
          <w:sz w:val="20"/>
        </w:rPr>
        <w:t xml:space="preserve">Consequence post-it notes are handed to class teachers when they collect the children from the playground. </w:t>
      </w:r>
      <w:r w:rsidR="00657FAC" w:rsidRPr="00657FAC">
        <w:rPr>
          <w:rFonts w:asciiTheme="minorHAnsi" w:hAnsiTheme="minorHAnsi"/>
          <w:sz w:val="20"/>
        </w:rPr>
        <w:t>These are logged by the class te</w:t>
      </w:r>
      <w:r w:rsidR="009419E9">
        <w:rPr>
          <w:rFonts w:asciiTheme="minorHAnsi" w:hAnsiTheme="minorHAnsi"/>
          <w:sz w:val="20"/>
        </w:rPr>
        <w:t>acher on CPOMS</w:t>
      </w:r>
      <w:r w:rsidR="00657FAC" w:rsidRPr="00657FAC">
        <w:rPr>
          <w:rFonts w:asciiTheme="minorHAnsi" w:hAnsiTheme="minorHAnsi"/>
          <w:sz w:val="20"/>
        </w:rPr>
        <w:t>.</w:t>
      </w:r>
    </w:p>
    <w:p w14:paraId="4C6108AA" w14:textId="77777777" w:rsidR="00657FAC" w:rsidRDefault="00657FAC" w:rsidP="004B5283">
      <w:pPr>
        <w:rPr>
          <w:rFonts w:asciiTheme="minorHAnsi" w:hAnsiTheme="minorHAnsi"/>
          <w:color w:val="FF0000"/>
          <w:sz w:val="20"/>
        </w:rPr>
      </w:pPr>
    </w:p>
    <w:p w14:paraId="4196331F" w14:textId="77777777" w:rsidR="0067535F" w:rsidRPr="00872222" w:rsidRDefault="00657FAC" w:rsidP="004B5283">
      <w:pPr>
        <w:rPr>
          <w:rFonts w:asciiTheme="minorHAnsi" w:hAnsiTheme="minorHAnsi"/>
          <w:b/>
          <w:sz w:val="20"/>
        </w:rPr>
      </w:pPr>
      <w:r w:rsidRPr="00872222">
        <w:rPr>
          <w:rFonts w:asciiTheme="minorHAnsi" w:hAnsiTheme="minorHAnsi"/>
          <w:b/>
          <w:sz w:val="20"/>
        </w:rPr>
        <w:t>A</w:t>
      </w:r>
      <w:r w:rsidR="00F14ECC" w:rsidRPr="00872222">
        <w:rPr>
          <w:rFonts w:asciiTheme="minorHAnsi" w:hAnsiTheme="minorHAnsi"/>
          <w:b/>
          <w:sz w:val="20"/>
        </w:rPr>
        <w:t>ssembly times</w:t>
      </w:r>
    </w:p>
    <w:p w14:paraId="3A340C65" w14:textId="77777777" w:rsidR="00657FAC" w:rsidRPr="00872222" w:rsidRDefault="00872222" w:rsidP="004B5283">
      <w:pPr>
        <w:rPr>
          <w:rFonts w:asciiTheme="minorHAnsi" w:hAnsiTheme="minorHAnsi"/>
          <w:sz w:val="20"/>
        </w:rPr>
      </w:pPr>
      <w:r w:rsidRPr="00872222">
        <w:rPr>
          <w:rFonts w:asciiTheme="minorHAnsi" w:hAnsiTheme="minorHAnsi"/>
          <w:sz w:val="20"/>
        </w:rPr>
        <w:t>During assemblies, teachers will identify both positive and negative behaviours. These will be noted on post-its and passed to the class teacher/TA and recorded on the class behaviour log or rewarded on class dojo.</w:t>
      </w:r>
    </w:p>
    <w:p w14:paraId="79CC5A40" w14:textId="77777777" w:rsidR="00657FAC" w:rsidRDefault="00657FAC" w:rsidP="004B5283">
      <w:pPr>
        <w:rPr>
          <w:rFonts w:asciiTheme="minorHAnsi" w:hAnsiTheme="minorHAnsi"/>
          <w:b/>
          <w:color w:val="FF0000"/>
          <w:sz w:val="20"/>
        </w:rPr>
      </w:pPr>
    </w:p>
    <w:p w14:paraId="2FAF481B" w14:textId="77777777" w:rsidR="00657FAC" w:rsidRDefault="00657FAC" w:rsidP="004B5283">
      <w:pPr>
        <w:rPr>
          <w:rFonts w:asciiTheme="minorHAnsi" w:hAnsiTheme="minorHAnsi"/>
          <w:color w:val="FF0000"/>
          <w:sz w:val="20"/>
        </w:rPr>
      </w:pPr>
    </w:p>
    <w:p w14:paraId="726DFB36" w14:textId="77777777" w:rsidR="00872222" w:rsidRDefault="00872222" w:rsidP="004B5283">
      <w:pPr>
        <w:rPr>
          <w:rFonts w:asciiTheme="minorHAnsi" w:hAnsiTheme="minorHAnsi"/>
          <w:color w:val="FF0000"/>
          <w:sz w:val="20"/>
        </w:rPr>
      </w:pPr>
    </w:p>
    <w:p w14:paraId="004B4ACB" w14:textId="77777777" w:rsidR="00872222" w:rsidRDefault="00872222" w:rsidP="004B5283">
      <w:pPr>
        <w:rPr>
          <w:rFonts w:asciiTheme="minorHAnsi" w:hAnsiTheme="minorHAnsi"/>
          <w:color w:val="FF0000"/>
          <w:sz w:val="20"/>
        </w:rPr>
      </w:pPr>
    </w:p>
    <w:p w14:paraId="6381111B" w14:textId="77777777" w:rsidR="004B5283" w:rsidRPr="00670C71" w:rsidRDefault="004B5283" w:rsidP="004B5283">
      <w:pPr>
        <w:rPr>
          <w:rFonts w:asciiTheme="minorHAnsi" w:hAnsiTheme="minorHAnsi"/>
          <w:color w:val="FF0000"/>
          <w:sz w:val="20"/>
        </w:rPr>
      </w:pPr>
    </w:p>
    <w:p w14:paraId="697A1DF6" w14:textId="77777777" w:rsidR="009419E9" w:rsidRDefault="009419E9" w:rsidP="004B5283">
      <w:pPr>
        <w:rPr>
          <w:rFonts w:asciiTheme="minorHAnsi" w:hAnsiTheme="minorHAnsi"/>
          <w:b/>
          <w:sz w:val="20"/>
        </w:rPr>
      </w:pPr>
    </w:p>
    <w:p w14:paraId="0CDC56D7" w14:textId="77777777" w:rsidR="009419E9" w:rsidRDefault="009419E9" w:rsidP="004B5283">
      <w:pPr>
        <w:rPr>
          <w:rFonts w:asciiTheme="minorHAnsi" w:hAnsiTheme="minorHAnsi"/>
          <w:b/>
          <w:sz w:val="20"/>
        </w:rPr>
      </w:pPr>
    </w:p>
    <w:p w14:paraId="7BFC1BDE" w14:textId="77777777" w:rsidR="007F6A04" w:rsidRPr="0099497A" w:rsidRDefault="004B5283" w:rsidP="004B5283">
      <w:pPr>
        <w:rPr>
          <w:rFonts w:asciiTheme="minorHAnsi" w:hAnsiTheme="minorHAnsi"/>
          <w:b/>
          <w:sz w:val="20"/>
        </w:rPr>
      </w:pPr>
      <w:r w:rsidRPr="0099497A">
        <w:rPr>
          <w:rFonts w:asciiTheme="minorHAnsi" w:hAnsiTheme="minorHAnsi"/>
          <w:b/>
          <w:sz w:val="20"/>
        </w:rPr>
        <w:t xml:space="preserve">Emotion coaching </w:t>
      </w:r>
    </w:p>
    <w:p w14:paraId="11C60278" w14:textId="77777777" w:rsidR="004B5283" w:rsidRPr="0099497A" w:rsidRDefault="004B5283" w:rsidP="004B5283">
      <w:pPr>
        <w:rPr>
          <w:rFonts w:asciiTheme="minorHAnsi" w:hAnsiTheme="minorHAnsi"/>
          <w:sz w:val="20"/>
        </w:rPr>
      </w:pPr>
      <w:r w:rsidRPr="0099497A">
        <w:rPr>
          <w:rFonts w:asciiTheme="minorHAnsi" w:hAnsiTheme="minorHAnsi"/>
          <w:sz w:val="20"/>
        </w:rPr>
        <w:t>At</w:t>
      </w:r>
      <w:r w:rsidR="0067535F" w:rsidRPr="0099497A">
        <w:rPr>
          <w:rFonts w:asciiTheme="minorHAnsi" w:hAnsiTheme="minorHAnsi"/>
          <w:sz w:val="20"/>
        </w:rPr>
        <w:t xml:space="preserve"> Newlands</w:t>
      </w:r>
      <w:r w:rsidRPr="0099497A">
        <w:rPr>
          <w:rFonts w:asciiTheme="minorHAnsi" w:hAnsiTheme="minorHAnsi"/>
          <w:sz w:val="20"/>
        </w:rPr>
        <w:t xml:space="preserve">, we feel passionately that all children need support when developing emotional regulation. We know that all children are very different and we aim to focus on every child’s individual needs within this area.  </w:t>
      </w:r>
    </w:p>
    <w:p w14:paraId="745981F1" w14:textId="77777777" w:rsidR="004B5283" w:rsidRPr="0099497A" w:rsidRDefault="004B5283" w:rsidP="004B5283">
      <w:pPr>
        <w:rPr>
          <w:rFonts w:asciiTheme="minorHAnsi" w:hAnsiTheme="minorHAnsi"/>
          <w:sz w:val="20"/>
        </w:rPr>
      </w:pPr>
    </w:p>
    <w:p w14:paraId="28DAFE47" w14:textId="77777777" w:rsidR="004B5283" w:rsidRPr="0099497A" w:rsidRDefault="0067535F" w:rsidP="004B5283">
      <w:pPr>
        <w:rPr>
          <w:rFonts w:asciiTheme="minorHAnsi" w:hAnsiTheme="minorHAnsi"/>
          <w:sz w:val="20"/>
        </w:rPr>
      </w:pPr>
      <w:r w:rsidRPr="0099497A">
        <w:rPr>
          <w:rFonts w:asciiTheme="minorHAnsi" w:hAnsiTheme="minorHAnsi"/>
          <w:sz w:val="20"/>
        </w:rPr>
        <w:t>Newlands is recognised as a</w:t>
      </w:r>
      <w:r w:rsidR="004B5283" w:rsidRPr="0099497A">
        <w:rPr>
          <w:rFonts w:asciiTheme="minorHAnsi" w:hAnsiTheme="minorHAnsi"/>
          <w:sz w:val="20"/>
        </w:rPr>
        <w:t xml:space="preserve"> </w:t>
      </w:r>
      <w:r w:rsidR="00872222" w:rsidRPr="0099497A">
        <w:rPr>
          <w:rFonts w:asciiTheme="minorHAnsi" w:hAnsiTheme="minorHAnsi"/>
          <w:sz w:val="20"/>
        </w:rPr>
        <w:t>Trauma I</w:t>
      </w:r>
      <w:r w:rsidRPr="0099497A">
        <w:rPr>
          <w:rFonts w:asciiTheme="minorHAnsi" w:hAnsiTheme="minorHAnsi"/>
          <w:sz w:val="20"/>
        </w:rPr>
        <w:t xml:space="preserve">nformed and Attachment Aware </w:t>
      </w:r>
      <w:r w:rsidR="004B5283" w:rsidRPr="0099497A">
        <w:rPr>
          <w:rFonts w:asciiTheme="minorHAnsi" w:hAnsiTheme="minorHAnsi"/>
          <w:sz w:val="20"/>
        </w:rPr>
        <w:t>school.  Nottingh</w:t>
      </w:r>
      <w:r w:rsidR="00872222" w:rsidRPr="0099497A">
        <w:rPr>
          <w:rFonts w:asciiTheme="minorHAnsi" w:hAnsiTheme="minorHAnsi"/>
          <w:sz w:val="20"/>
        </w:rPr>
        <w:t>amshire Educational Psychology D</w:t>
      </w:r>
      <w:r w:rsidRPr="0099497A">
        <w:rPr>
          <w:rFonts w:asciiTheme="minorHAnsi" w:hAnsiTheme="minorHAnsi"/>
          <w:sz w:val="20"/>
        </w:rPr>
        <w:t xml:space="preserve">epartment fully trained a </w:t>
      </w:r>
      <w:r w:rsidR="00872222" w:rsidRPr="0099497A">
        <w:rPr>
          <w:rFonts w:asciiTheme="minorHAnsi" w:hAnsiTheme="minorHAnsi"/>
          <w:sz w:val="20"/>
        </w:rPr>
        <w:t>member</w:t>
      </w:r>
      <w:r w:rsidR="004B5283" w:rsidRPr="0099497A">
        <w:rPr>
          <w:rFonts w:asciiTheme="minorHAnsi" w:hAnsiTheme="minorHAnsi"/>
          <w:sz w:val="20"/>
        </w:rPr>
        <w:t xml:space="preserve"> of staff in 2019-2020 and this was cascaded through CPD to all the staff at school, i</w:t>
      </w:r>
      <w:r w:rsidR="00872222" w:rsidRPr="0099497A">
        <w:rPr>
          <w:rFonts w:asciiTheme="minorHAnsi" w:hAnsiTheme="minorHAnsi"/>
          <w:sz w:val="20"/>
        </w:rPr>
        <w:t>ncluding teachers, TAs and MDSA</w:t>
      </w:r>
      <w:r w:rsidR="004B5283" w:rsidRPr="0099497A">
        <w:rPr>
          <w:rFonts w:asciiTheme="minorHAnsi" w:hAnsiTheme="minorHAnsi"/>
          <w:sz w:val="20"/>
        </w:rPr>
        <w:t xml:space="preserve">s.  When supporting children in developing their emotional regulation the staff have all been trained to consider the following points: </w:t>
      </w:r>
    </w:p>
    <w:p w14:paraId="7459A9DB" w14:textId="77777777" w:rsidR="004B5283" w:rsidRPr="0099497A" w:rsidRDefault="004B5283" w:rsidP="004B5283">
      <w:pPr>
        <w:rPr>
          <w:rFonts w:asciiTheme="minorHAnsi" w:hAnsiTheme="minorHAnsi"/>
          <w:sz w:val="20"/>
        </w:rPr>
      </w:pPr>
      <w:r w:rsidRPr="0099497A">
        <w:rPr>
          <w:rFonts w:asciiTheme="minorHAnsi" w:hAnsiTheme="minorHAnsi"/>
          <w:sz w:val="20"/>
        </w:rPr>
        <w:t xml:space="preserve"> </w:t>
      </w:r>
    </w:p>
    <w:p w14:paraId="2ED61C03" w14:textId="77777777" w:rsidR="007F6A04" w:rsidRPr="0099497A" w:rsidRDefault="00872222" w:rsidP="004B5283">
      <w:pPr>
        <w:rPr>
          <w:rFonts w:asciiTheme="minorHAnsi" w:hAnsiTheme="minorHAnsi"/>
          <w:sz w:val="20"/>
        </w:rPr>
      </w:pPr>
      <w:r w:rsidRPr="0099497A">
        <w:rPr>
          <w:rFonts w:asciiTheme="minorHAnsi" w:hAnsiTheme="minorHAnsi"/>
          <w:sz w:val="20"/>
        </w:rPr>
        <w:t>Step 1: Recognise, empathise, soothe</w:t>
      </w:r>
      <w:r w:rsidR="004B5283" w:rsidRPr="0099497A">
        <w:rPr>
          <w:rFonts w:asciiTheme="minorHAnsi" w:hAnsiTheme="minorHAnsi"/>
          <w:sz w:val="20"/>
        </w:rPr>
        <w:t xml:space="preserve"> to calm (‘I understand how you feel, you’re not alone’) </w:t>
      </w:r>
    </w:p>
    <w:p w14:paraId="66FD76D4" w14:textId="77777777" w:rsidR="007F6A04" w:rsidRPr="0099497A" w:rsidRDefault="00872222" w:rsidP="004B5283">
      <w:pPr>
        <w:rPr>
          <w:rFonts w:asciiTheme="minorHAnsi" w:hAnsiTheme="minorHAnsi"/>
          <w:sz w:val="20"/>
        </w:rPr>
      </w:pPr>
      <w:r w:rsidRPr="0099497A">
        <w:rPr>
          <w:rFonts w:asciiTheme="minorHAnsi" w:hAnsiTheme="minorHAnsi"/>
          <w:sz w:val="20"/>
        </w:rPr>
        <w:t>Step 2: Validate the feelings and label</w:t>
      </w:r>
      <w:r w:rsidR="004B5283" w:rsidRPr="0099497A">
        <w:rPr>
          <w:rFonts w:asciiTheme="minorHAnsi" w:hAnsiTheme="minorHAnsi"/>
          <w:sz w:val="20"/>
        </w:rPr>
        <w:t xml:space="preserve"> (‘This is what is happening, this is what you’re feeling’) </w:t>
      </w:r>
    </w:p>
    <w:p w14:paraId="24C497C2" w14:textId="77777777" w:rsidR="007F6A04" w:rsidRPr="0099497A" w:rsidRDefault="0099497A" w:rsidP="004B5283">
      <w:pPr>
        <w:rPr>
          <w:rFonts w:asciiTheme="minorHAnsi" w:hAnsiTheme="minorHAnsi"/>
          <w:sz w:val="20"/>
        </w:rPr>
      </w:pPr>
      <w:r w:rsidRPr="0099497A">
        <w:rPr>
          <w:rFonts w:asciiTheme="minorHAnsi" w:hAnsiTheme="minorHAnsi"/>
          <w:sz w:val="20"/>
        </w:rPr>
        <w:t>Step 3: (If needed): Set</w:t>
      </w:r>
      <w:r w:rsidR="004B5283" w:rsidRPr="0099497A">
        <w:rPr>
          <w:rFonts w:asciiTheme="minorHAnsi" w:hAnsiTheme="minorHAnsi"/>
          <w:sz w:val="20"/>
        </w:rPr>
        <w:t xml:space="preserve"> limits on behaviour (‘We can’t always get what we want’) </w:t>
      </w:r>
    </w:p>
    <w:p w14:paraId="24FEA0CE" w14:textId="77777777" w:rsidR="004B5283" w:rsidRPr="0099497A" w:rsidRDefault="0099497A" w:rsidP="004B5283">
      <w:pPr>
        <w:rPr>
          <w:rFonts w:asciiTheme="minorHAnsi" w:hAnsiTheme="minorHAnsi"/>
          <w:sz w:val="20"/>
        </w:rPr>
      </w:pPr>
      <w:r w:rsidRPr="0099497A">
        <w:rPr>
          <w:rFonts w:asciiTheme="minorHAnsi" w:hAnsiTheme="minorHAnsi"/>
          <w:sz w:val="20"/>
        </w:rPr>
        <w:t>Step 4: Problem-solve</w:t>
      </w:r>
      <w:r w:rsidR="004B5283" w:rsidRPr="0099497A">
        <w:rPr>
          <w:rFonts w:asciiTheme="minorHAnsi" w:hAnsiTheme="minorHAnsi"/>
          <w:sz w:val="20"/>
        </w:rPr>
        <w:t xml:space="preserve"> with the child/young person (‘We can sort this out’) </w:t>
      </w:r>
    </w:p>
    <w:p w14:paraId="576BC292" w14:textId="77777777" w:rsidR="0099497A" w:rsidRPr="0099497A" w:rsidRDefault="0099497A" w:rsidP="0099497A">
      <w:pPr>
        <w:rPr>
          <w:rFonts w:asciiTheme="minorHAnsi" w:hAnsiTheme="minorHAnsi"/>
          <w:sz w:val="20"/>
        </w:rPr>
      </w:pPr>
    </w:p>
    <w:p w14:paraId="5C143CAB" w14:textId="77777777" w:rsidR="0099497A" w:rsidRPr="0099497A" w:rsidRDefault="0099497A" w:rsidP="0099497A">
      <w:pPr>
        <w:rPr>
          <w:rFonts w:asciiTheme="minorHAnsi" w:hAnsiTheme="minorHAnsi"/>
          <w:sz w:val="20"/>
        </w:rPr>
      </w:pPr>
      <w:r w:rsidRPr="0099497A">
        <w:rPr>
          <w:rFonts w:asciiTheme="minorHAnsi" w:hAnsiTheme="minorHAnsi"/>
          <w:sz w:val="20"/>
        </w:rPr>
        <w:t xml:space="preserve">Some children will need the adult to model answering questions and supporting them through the restorative process, while others will be able to go through this process with a fuller understanding. </w:t>
      </w:r>
    </w:p>
    <w:p w14:paraId="0F685FF7" w14:textId="77777777" w:rsidR="004B5283" w:rsidRPr="0099497A" w:rsidRDefault="004B5283" w:rsidP="004B5283">
      <w:pPr>
        <w:rPr>
          <w:rFonts w:asciiTheme="minorHAnsi" w:hAnsiTheme="minorHAnsi"/>
          <w:sz w:val="20"/>
        </w:rPr>
      </w:pPr>
    </w:p>
    <w:p w14:paraId="3236332A" w14:textId="77777777" w:rsidR="004B5283" w:rsidRPr="0099497A" w:rsidRDefault="004B5283" w:rsidP="004B5283">
      <w:pPr>
        <w:rPr>
          <w:rFonts w:asciiTheme="minorHAnsi" w:hAnsiTheme="minorHAnsi"/>
          <w:sz w:val="20"/>
        </w:rPr>
      </w:pPr>
      <w:r w:rsidRPr="0099497A">
        <w:rPr>
          <w:rFonts w:asciiTheme="minorHAnsi" w:hAnsiTheme="minorHAnsi"/>
          <w:sz w:val="20"/>
        </w:rPr>
        <w:t xml:space="preserve">As part of the curriculum, all children at </w:t>
      </w:r>
      <w:r w:rsidR="0067535F" w:rsidRPr="0099497A">
        <w:rPr>
          <w:rFonts w:asciiTheme="minorHAnsi" w:hAnsiTheme="minorHAnsi"/>
          <w:sz w:val="20"/>
        </w:rPr>
        <w:t xml:space="preserve">Newlands </w:t>
      </w:r>
      <w:r w:rsidRPr="0099497A">
        <w:rPr>
          <w:rFonts w:asciiTheme="minorHAnsi" w:hAnsiTheme="minorHAnsi"/>
          <w:sz w:val="20"/>
        </w:rPr>
        <w:t xml:space="preserve">are explicitly taught about emotions and feelings. They are taught the names of many emotions together with the feelings within the body they may have during an emotion. We believe it is an integral part of ensuring children are able to self-regulate and without the ability to both name and recognise emotions children will be hindered in self-regulation.  </w:t>
      </w:r>
    </w:p>
    <w:p w14:paraId="6455A115" w14:textId="77777777" w:rsidR="004B5283" w:rsidRPr="0067535F" w:rsidRDefault="004B5283" w:rsidP="004B5283">
      <w:pPr>
        <w:rPr>
          <w:rFonts w:asciiTheme="minorHAnsi" w:hAnsiTheme="minorHAnsi"/>
          <w:color w:val="FF0000"/>
          <w:sz w:val="20"/>
        </w:rPr>
      </w:pPr>
      <w:r w:rsidRPr="00670C71">
        <w:rPr>
          <w:rFonts w:asciiTheme="minorHAnsi" w:hAnsiTheme="minorHAnsi"/>
          <w:color w:val="FF0000"/>
          <w:sz w:val="20"/>
        </w:rPr>
        <w:t xml:space="preserve"> </w:t>
      </w:r>
    </w:p>
    <w:p w14:paraId="44117FC4" w14:textId="77777777" w:rsidR="007F6A04" w:rsidRPr="0099497A" w:rsidRDefault="004B5283" w:rsidP="004B5283">
      <w:pPr>
        <w:rPr>
          <w:rFonts w:asciiTheme="minorHAnsi" w:hAnsiTheme="minorHAnsi"/>
          <w:b/>
          <w:sz w:val="20"/>
        </w:rPr>
      </w:pPr>
      <w:r w:rsidRPr="0099497A">
        <w:rPr>
          <w:rFonts w:asciiTheme="minorHAnsi" w:hAnsiTheme="minorHAnsi"/>
          <w:b/>
          <w:sz w:val="20"/>
        </w:rPr>
        <w:t xml:space="preserve">Supporting mental health and wellbeing </w:t>
      </w:r>
    </w:p>
    <w:p w14:paraId="6E5F5393" w14:textId="77777777" w:rsidR="004B5283" w:rsidRPr="0099497A" w:rsidRDefault="0067535F" w:rsidP="004B5283">
      <w:pPr>
        <w:rPr>
          <w:rFonts w:asciiTheme="minorHAnsi" w:hAnsiTheme="minorHAnsi"/>
          <w:sz w:val="20"/>
        </w:rPr>
      </w:pPr>
      <w:r w:rsidRPr="0099497A">
        <w:rPr>
          <w:rFonts w:asciiTheme="minorHAnsi" w:hAnsiTheme="minorHAnsi"/>
          <w:sz w:val="20"/>
        </w:rPr>
        <w:t>Newlands Junior S</w:t>
      </w:r>
      <w:r w:rsidR="004B5283" w:rsidRPr="0099497A">
        <w:rPr>
          <w:rFonts w:asciiTheme="minorHAnsi" w:hAnsiTheme="minorHAnsi"/>
          <w:sz w:val="20"/>
        </w:rPr>
        <w:t>chool value</w:t>
      </w:r>
      <w:r w:rsidRPr="0099497A">
        <w:rPr>
          <w:rFonts w:asciiTheme="minorHAnsi" w:hAnsiTheme="minorHAnsi"/>
          <w:sz w:val="20"/>
        </w:rPr>
        <w:t>s</w:t>
      </w:r>
      <w:r w:rsidR="004B5283" w:rsidRPr="0099497A">
        <w:rPr>
          <w:rFonts w:asciiTheme="minorHAnsi" w:hAnsiTheme="minorHAnsi"/>
          <w:sz w:val="20"/>
        </w:rPr>
        <w:t xml:space="preserve"> the need to support children’s mental health right from the very first day they </w:t>
      </w:r>
      <w:r w:rsidR="0099497A" w:rsidRPr="0099497A">
        <w:rPr>
          <w:rFonts w:asciiTheme="minorHAnsi" w:hAnsiTheme="minorHAnsi"/>
          <w:sz w:val="20"/>
        </w:rPr>
        <w:t>join us</w:t>
      </w:r>
      <w:r w:rsidR="004B5283" w:rsidRPr="0099497A">
        <w:rPr>
          <w:rFonts w:asciiTheme="minorHAnsi" w:hAnsiTheme="minorHAnsi"/>
          <w:sz w:val="20"/>
        </w:rPr>
        <w:t xml:space="preserve">.  School have a </w:t>
      </w:r>
      <w:r w:rsidRPr="0099497A">
        <w:rPr>
          <w:rFonts w:asciiTheme="minorHAnsi" w:hAnsiTheme="minorHAnsi"/>
          <w:sz w:val="20"/>
        </w:rPr>
        <w:t xml:space="preserve">pastoral support worker and </w:t>
      </w:r>
      <w:r w:rsidR="0099497A" w:rsidRPr="0099497A">
        <w:rPr>
          <w:rFonts w:asciiTheme="minorHAnsi" w:hAnsiTheme="minorHAnsi"/>
          <w:sz w:val="20"/>
        </w:rPr>
        <w:t>two</w:t>
      </w:r>
      <w:r w:rsidRPr="0099497A">
        <w:rPr>
          <w:rFonts w:asciiTheme="minorHAnsi" w:hAnsiTheme="minorHAnsi"/>
          <w:sz w:val="20"/>
        </w:rPr>
        <w:t xml:space="preserve"> trained Health mentors from</w:t>
      </w:r>
      <w:r w:rsidR="004B5283" w:rsidRPr="0099497A">
        <w:rPr>
          <w:rFonts w:asciiTheme="minorHAnsi" w:hAnsiTheme="minorHAnsi"/>
          <w:sz w:val="20"/>
        </w:rPr>
        <w:t xml:space="preserve"> who</w:t>
      </w:r>
      <w:r w:rsidRPr="0099497A">
        <w:rPr>
          <w:rFonts w:asciiTheme="minorHAnsi" w:hAnsiTheme="minorHAnsi"/>
          <w:sz w:val="20"/>
        </w:rPr>
        <w:t>m all the staff draw advice</w:t>
      </w:r>
      <w:r w:rsidR="004B5283" w:rsidRPr="0099497A">
        <w:rPr>
          <w:rFonts w:asciiTheme="minorHAnsi" w:hAnsiTheme="minorHAnsi"/>
          <w:sz w:val="20"/>
        </w:rPr>
        <w:t>. Children are identified for specific wellbeing support and supportive packages are provided on a 1:1 or small group basi</w:t>
      </w:r>
      <w:r w:rsidR="0099497A" w:rsidRPr="0099497A">
        <w:rPr>
          <w:rFonts w:asciiTheme="minorHAnsi" w:hAnsiTheme="minorHAnsi"/>
          <w:sz w:val="20"/>
        </w:rPr>
        <w:t xml:space="preserve">s. </w:t>
      </w:r>
      <w:r w:rsidR="004B5283" w:rsidRPr="0099497A">
        <w:rPr>
          <w:rFonts w:asciiTheme="minorHAnsi" w:hAnsiTheme="minorHAnsi"/>
          <w:sz w:val="20"/>
        </w:rPr>
        <w:t xml:space="preserve">Further to this, mindfulness and wellbeing are a focus throughout the school week for all children. Breaks throughout the day focus upon taking care of wellbeing and teaching the children to take time out of the day to relax and be present in the moment. </w:t>
      </w:r>
    </w:p>
    <w:p w14:paraId="5A161248" w14:textId="77777777" w:rsidR="0099497A" w:rsidRPr="00670C71" w:rsidRDefault="0099497A" w:rsidP="004B5283">
      <w:pPr>
        <w:rPr>
          <w:rFonts w:asciiTheme="minorHAnsi" w:hAnsiTheme="minorHAnsi"/>
          <w:color w:val="FF0000"/>
          <w:sz w:val="20"/>
        </w:rPr>
      </w:pPr>
    </w:p>
    <w:p w14:paraId="1BC832F1" w14:textId="77777777" w:rsidR="007F6A04" w:rsidRPr="0099497A" w:rsidRDefault="004B5283" w:rsidP="004B5283">
      <w:pPr>
        <w:rPr>
          <w:rFonts w:asciiTheme="minorHAnsi" w:hAnsiTheme="minorHAnsi"/>
          <w:sz w:val="20"/>
        </w:rPr>
      </w:pPr>
      <w:r w:rsidRPr="0099497A">
        <w:rPr>
          <w:rFonts w:asciiTheme="minorHAnsi" w:hAnsiTheme="minorHAnsi"/>
          <w:sz w:val="20"/>
        </w:rPr>
        <w:t xml:space="preserve"> </w:t>
      </w:r>
      <w:r w:rsidRPr="0099497A">
        <w:rPr>
          <w:rFonts w:asciiTheme="minorHAnsi" w:hAnsiTheme="minorHAnsi"/>
          <w:b/>
          <w:sz w:val="20"/>
        </w:rPr>
        <w:t xml:space="preserve">Differentiating expectations </w:t>
      </w:r>
    </w:p>
    <w:p w14:paraId="6A5718C5" w14:textId="77777777" w:rsidR="004B5283" w:rsidRPr="0099497A" w:rsidRDefault="004B5283" w:rsidP="004B5283">
      <w:pPr>
        <w:rPr>
          <w:rFonts w:asciiTheme="minorHAnsi" w:hAnsiTheme="minorHAnsi"/>
          <w:sz w:val="20"/>
        </w:rPr>
      </w:pPr>
      <w:r w:rsidRPr="0099497A">
        <w:rPr>
          <w:rFonts w:asciiTheme="minorHAnsi" w:hAnsiTheme="minorHAnsi"/>
          <w:sz w:val="20"/>
        </w:rPr>
        <w:t xml:space="preserve">The majority of children at </w:t>
      </w:r>
      <w:r w:rsidR="00933C55" w:rsidRPr="0099497A">
        <w:rPr>
          <w:rFonts w:asciiTheme="minorHAnsi" w:hAnsiTheme="minorHAnsi"/>
          <w:sz w:val="20"/>
        </w:rPr>
        <w:t xml:space="preserve">Newlands </w:t>
      </w:r>
      <w:r w:rsidRPr="0099497A">
        <w:rPr>
          <w:rFonts w:asciiTheme="minorHAnsi" w:hAnsiTheme="minorHAnsi"/>
          <w:sz w:val="20"/>
        </w:rPr>
        <w:t>thrive with the agreements, rewards and positive praise that are in place. There are though, a few children who will need differentiated expectations. This links back to the fact that that being ‘fair’ is not about everyone getting the same (equality), but about everyone getting what they need (equity) and that every behaviour a child demonstrates, is a form of communication. When children demonstrate on a regular basis</w:t>
      </w:r>
      <w:r w:rsidR="00933C55" w:rsidRPr="0099497A">
        <w:rPr>
          <w:rFonts w:asciiTheme="minorHAnsi" w:hAnsiTheme="minorHAnsi"/>
          <w:sz w:val="20"/>
        </w:rPr>
        <w:t>,</w:t>
      </w:r>
      <w:r w:rsidRPr="0099497A">
        <w:rPr>
          <w:rFonts w:asciiTheme="minorHAnsi" w:hAnsiTheme="minorHAnsi"/>
          <w:sz w:val="20"/>
        </w:rPr>
        <w:t xml:space="preserve"> behaviours that indicate they are struggling and need additional support this is identified early. Intervention is put into place and 1:1 support for that child is provided. This may take the form of meet and greets in a morning, nurture group at lunchtime, small group work with peers and an adult, home/ school liaison or externa</w:t>
      </w:r>
      <w:r w:rsidR="0099497A" w:rsidRPr="0099497A">
        <w:rPr>
          <w:rFonts w:asciiTheme="minorHAnsi" w:hAnsiTheme="minorHAnsi"/>
          <w:sz w:val="20"/>
        </w:rPr>
        <w:t>l support from the Educational Psychologist T</w:t>
      </w:r>
      <w:r w:rsidRPr="0099497A">
        <w:rPr>
          <w:rFonts w:asciiTheme="minorHAnsi" w:hAnsiTheme="minorHAnsi"/>
          <w:sz w:val="20"/>
        </w:rPr>
        <w:t>eam. Parents/carers are a vital part of this and working alongside them always provides the best outcomes for children.</w:t>
      </w:r>
    </w:p>
    <w:p w14:paraId="7BDF06F6" w14:textId="77777777" w:rsidR="006E0638" w:rsidRPr="00670C71" w:rsidRDefault="006E0638" w:rsidP="006D4AA2">
      <w:pPr>
        <w:rPr>
          <w:rFonts w:asciiTheme="minorHAnsi" w:hAnsiTheme="minorHAnsi"/>
          <w:sz w:val="20"/>
        </w:rPr>
      </w:pPr>
    </w:p>
    <w:p w14:paraId="361AFB3C" w14:textId="77777777" w:rsidR="00C661A5" w:rsidRPr="00670C71" w:rsidRDefault="00C661A5" w:rsidP="00100247">
      <w:pPr>
        <w:rPr>
          <w:rFonts w:asciiTheme="minorHAnsi" w:hAnsiTheme="minorHAnsi"/>
          <w:sz w:val="20"/>
        </w:rPr>
      </w:pPr>
      <w:r w:rsidRPr="00670C71">
        <w:rPr>
          <w:rFonts w:asciiTheme="minorHAnsi" w:hAnsiTheme="minorHAnsi"/>
          <w:sz w:val="20"/>
        </w:rPr>
        <w:t xml:space="preserve">Relationships with parents are key to the success of our behaviour policy at Newlands. All instances are logged on </w:t>
      </w:r>
      <w:proofErr w:type="spellStart"/>
      <w:r w:rsidRPr="00670C71">
        <w:rPr>
          <w:rFonts w:asciiTheme="minorHAnsi" w:hAnsiTheme="minorHAnsi"/>
          <w:sz w:val="20"/>
        </w:rPr>
        <w:t>CPoms</w:t>
      </w:r>
      <w:proofErr w:type="spellEnd"/>
      <w:r w:rsidRPr="00670C71">
        <w:rPr>
          <w:rFonts w:asciiTheme="minorHAnsi" w:hAnsiTheme="minorHAnsi"/>
          <w:sz w:val="20"/>
        </w:rPr>
        <w:t xml:space="preserve"> by staff and parents are informed if children have moved to red or black. </w:t>
      </w:r>
    </w:p>
    <w:p w14:paraId="44250DFB" w14:textId="77777777" w:rsidR="00F526CB" w:rsidRPr="00670C71" w:rsidRDefault="00C661A5" w:rsidP="00100247">
      <w:pPr>
        <w:rPr>
          <w:rFonts w:asciiTheme="minorHAnsi" w:hAnsiTheme="minorHAnsi"/>
          <w:sz w:val="20"/>
        </w:rPr>
      </w:pPr>
      <w:r w:rsidRPr="00670C71">
        <w:rPr>
          <w:rFonts w:asciiTheme="minorHAnsi" w:hAnsiTheme="minorHAnsi"/>
          <w:sz w:val="20"/>
        </w:rPr>
        <w:t xml:space="preserve">If behaviour continues to be a </w:t>
      </w:r>
      <w:r w:rsidR="00FF3B23">
        <w:rPr>
          <w:rFonts w:asciiTheme="minorHAnsi" w:hAnsiTheme="minorHAnsi"/>
          <w:sz w:val="20"/>
        </w:rPr>
        <w:t xml:space="preserve">significant </w:t>
      </w:r>
      <w:r w:rsidRPr="00670C71">
        <w:rPr>
          <w:rFonts w:asciiTheme="minorHAnsi" w:hAnsiTheme="minorHAnsi"/>
          <w:sz w:val="20"/>
        </w:rPr>
        <w:t>problem</w:t>
      </w:r>
      <w:r w:rsidR="00F526CB" w:rsidRPr="00670C71">
        <w:rPr>
          <w:rFonts w:asciiTheme="minorHAnsi" w:hAnsiTheme="minorHAnsi"/>
          <w:sz w:val="20"/>
        </w:rPr>
        <w:t>,</w:t>
      </w:r>
      <w:r w:rsidRPr="00670C71">
        <w:rPr>
          <w:rFonts w:asciiTheme="minorHAnsi" w:hAnsiTheme="minorHAnsi"/>
          <w:sz w:val="20"/>
        </w:rPr>
        <w:t xml:space="preserve"> children </w:t>
      </w:r>
      <w:r w:rsidR="00F526CB" w:rsidRPr="00670C71">
        <w:rPr>
          <w:rFonts w:asciiTheme="minorHAnsi" w:hAnsiTheme="minorHAnsi"/>
          <w:sz w:val="20"/>
        </w:rPr>
        <w:t xml:space="preserve">are put </w:t>
      </w:r>
      <w:r w:rsidR="00F526CB" w:rsidRPr="00FF3B23">
        <w:rPr>
          <w:rFonts w:asciiTheme="minorHAnsi" w:hAnsiTheme="minorHAnsi"/>
          <w:sz w:val="20"/>
        </w:rPr>
        <w:t>on report and</w:t>
      </w:r>
      <w:r w:rsidRPr="00FF3B23">
        <w:rPr>
          <w:rFonts w:asciiTheme="minorHAnsi" w:hAnsiTheme="minorHAnsi"/>
          <w:sz w:val="20"/>
        </w:rPr>
        <w:t xml:space="preserve"> temporarily </w:t>
      </w:r>
      <w:r w:rsidR="00F526CB" w:rsidRPr="00FF3B23">
        <w:rPr>
          <w:rFonts w:asciiTheme="minorHAnsi" w:hAnsiTheme="minorHAnsi"/>
          <w:sz w:val="20"/>
        </w:rPr>
        <w:t>removed from class</w:t>
      </w:r>
      <w:r w:rsidR="00F526CB" w:rsidRPr="00670C71">
        <w:rPr>
          <w:rFonts w:asciiTheme="minorHAnsi" w:hAnsiTheme="minorHAnsi"/>
          <w:sz w:val="20"/>
        </w:rPr>
        <w:t>. P</w:t>
      </w:r>
      <w:r w:rsidRPr="00670C71">
        <w:rPr>
          <w:rFonts w:asciiTheme="minorHAnsi" w:hAnsiTheme="minorHAnsi"/>
          <w:sz w:val="20"/>
        </w:rPr>
        <w:t xml:space="preserve">arents </w:t>
      </w:r>
      <w:r w:rsidR="00F526CB" w:rsidRPr="00670C71">
        <w:rPr>
          <w:rFonts w:asciiTheme="minorHAnsi" w:hAnsiTheme="minorHAnsi"/>
          <w:sz w:val="20"/>
        </w:rPr>
        <w:t xml:space="preserve">and children </w:t>
      </w:r>
      <w:r w:rsidRPr="00670C71">
        <w:rPr>
          <w:rFonts w:asciiTheme="minorHAnsi" w:hAnsiTheme="minorHAnsi"/>
          <w:sz w:val="20"/>
        </w:rPr>
        <w:t>are asked t</w:t>
      </w:r>
      <w:r w:rsidR="00F526CB" w:rsidRPr="00670C71">
        <w:rPr>
          <w:rFonts w:asciiTheme="minorHAnsi" w:hAnsiTheme="minorHAnsi"/>
          <w:sz w:val="20"/>
        </w:rPr>
        <w:t xml:space="preserve">o sign an agreement to make improvements and the SENCo/pastoral support worker assists. </w:t>
      </w:r>
      <w:r w:rsidR="00FF3B23">
        <w:rPr>
          <w:rFonts w:asciiTheme="minorHAnsi" w:hAnsiTheme="minorHAnsi"/>
          <w:sz w:val="20"/>
        </w:rPr>
        <w:t>This will be a very last resort, prior to an exclusion being issued.</w:t>
      </w:r>
    </w:p>
    <w:p w14:paraId="5C962036" w14:textId="77777777" w:rsidR="00C661A5" w:rsidRPr="00670C71" w:rsidRDefault="00F526CB" w:rsidP="00100247">
      <w:pPr>
        <w:rPr>
          <w:rFonts w:asciiTheme="minorHAnsi" w:hAnsiTheme="minorHAnsi"/>
          <w:sz w:val="20"/>
        </w:rPr>
      </w:pPr>
      <w:r w:rsidRPr="00670C71">
        <w:rPr>
          <w:rFonts w:asciiTheme="minorHAnsi" w:hAnsiTheme="minorHAnsi"/>
          <w:sz w:val="20"/>
        </w:rPr>
        <w:t>Outside agencies, particularly SAP, are also an excellent</w:t>
      </w:r>
      <w:r w:rsidR="00063B5B" w:rsidRPr="00670C71">
        <w:rPr>
          <w:rFonts w:asciiTheme="minorHAnsi" w:hAnsiTheme="minorHAnsi"/>
          <w:sz w:val="20"/>
        </w:rPr>
        <w:t xml:space="preserve"> resource school can turn to wh</w:t>
      </w:r>
      <w:r w:rsidRPr="00670C71">
        <w:rPr>
          <w:rFonts w:asciiTheme="minorHAnsi" w:hAnsiTheme="minorHAnsi"/>
          <w:sz w:val="20"/>
        </w:rPr>
        <w:t xml:space="preserve">en needed. </w:t>
      </w:r>
    </w:p>
    <w:p w14:paraId="065EA325" w14:textId="77777777" w:rsidR="001A7EF6" w:rsidRPr="00670C71" w:rsidRDefault="001A7EF6" w:rsidP="00C661A5">
      <w:pPr>
        <w:rPr>
          <w:rFonts w:asciiTheme="minorHAnsi" w:hAnsiTheme="minorHAnsi"/>
          <w:sz w:val="20"/>
        </w:rPr>
      </w:pPr>
    </w:p>
    <w:p w14:paraId="77A568A7" w14:textId="77777777" w:rsidR="001A7EF6" w:rsidRPr="00670C71" w:rsidRDefault="001A7EF6" w:rsidP="00100247">
      <w:pPr>
        <w:rPr>
          <w:rFonts w:asciiTheme="minorHAnsi" w:hAnsiTheme="minorHAnsi"/>
          <w:b/>
          <w:sz w:val="20"/>
        </w:rPr>
      </w:pPr>
      <w:r w:rsidRPr="00670C71">
        <w:rPr>
          <w:rFonts w:asciiTheme="minorHAnsi" w:hAnsiTheme="minorHAnsi"/>
          <w:b/>
          <w:sz w:val="20"/>
        </w:rPr>
        <w:t>Searching pupils</w:t>
      </w:r>
    </w:p>
    <w:p w14:paraId="1FACC0F0" w14:textId="77777777" w:rsidR="00C661A5" w:rsidRPr="00670C71" w:rsidRDefault="00C661A5" w:rsidP="00C661A5">
      <w:pPr>
        <w:rPr>
          <w:rFonts w:asciiTheme="minorHAnsi" w:hAnsiTheme="minorHAnsi"/>
          <w:b/>
          <w:sz w:val="20"/>
        </w:rPr>
      </w:pPr>
    </w:p>
    <w:p w14:paraId="41726AD0" w14:textId="63FE7C30" w:rsidR="001A7EF6" w:rsidRPr="00670C71" w:rsidRDefault="001A7EF6" w:rsidP="00100247">
      <w:pPr>
        <w:rPr>
          <w:rFonts w:asciiTheme="minorHAnsi" w:hAnsiTheme="minorHAnsi"/>
          <w:sz w:val="20"/>
        </w:rPr>
      </w:pPr>
      <w:r w:rsidRPr="00670C71">
        <w:rPr>
          <w:rFonts w:asciiTheme="minorHAnsi" w:hAnsiTheme="minorHAnsi"/>
          <w:sz w:val="20"/>
        </w:rPr>
        <w:t>Whilst in school children must not bring any items which may potentially be used to h</w:t>
      </w:r>
      <w:r w:rsidR="00F526CB" w:rsidRPr="00670C71">
        <w:rPr>
          <w:rFonts w:asciiTheme="minorHAnsi" w:hAnsiTheme="minorHAnsi"/>
          <w:sz w:val="20"/>
        </w:rPr>
        <w:t>arm others. If this i</w:t>
      </w:r>
      <w:r w:rsidRPr="00670C71">
        <w:rPr>
          <w:rFonts w:asciiTheme="minorHAnsi" w:hAnsiTheme="minorHAnsi"/>
          <w:sz w:val="20"/>
        </w:rPr>
        <w:t>s suspected</w:t>
      </w:r>
      <w:r w:rsidR="00F526CB" w:rsidRPr="00670C71">
        <w:rPr>
          <w:rFonts w:asciiTheme="minorHAnsi" w:hAnsiTheme="minorHAnsi"/>
          <w:sz w:val="20"/>
        </w:rPr>
        <w:t>, pupils will</w:t>
      </w:r>
      <w:r w:rsidRPr="00670C71">
        <w:rPr>
          <w:rFonts w:asciiTheme="minorHAnsi" w:hAnsiTheme="minorHAnsi"/>
          <w:sz w:val="20"/>
        </w:rPr>
        <w:t xml:space="preserve"> be asked to ha</w:t>
      </w:r>
      <w:r w:rsidR="00F526CB" w:rsidRPr="00670C71">
        <w:rPr>
          <w:rFonts w:asciiTheme="minorHAnsi" w:hAnsiTheme="minorHAnsi"/>
          <w:sz w:val="20"/>
        </w:rPr>
        <w:t>nd the item in and parents</w:t>
      </w:r>
      <w:r w:rsidR="006D4AA2">
        <w:rPr>
          <w:rFonts w:asciiTheme="minorHAnsi" w:hAnsiTheme="minorHAnsi"/>
          <w:sz w:val="20"/>
        </w:rPr>
        <w:t>/carers</w:t>
      </w:r>
      <w:r w:rsidR="00F526CB" w:rsidRPr="00670C71">
        <w:rPr>
          <w:rFonts w:asciiTheme="minorHAnsi" w:hAnsiTheme="minorHAnsi"/>
          <w:sz w:val="20"/>
        </w:rPr>
        <w:t xml:space="preserve"> will</w:t>
      </w:r>
      <w:r w:rsidRPr="00670C71">
        <w:rPr>
          <w:rFonts w:asciiTheme="minorHAnsi" w:hAnsiTheme="minorHAnsi"/>
          <w:sz w:val="20"/>
        </w:rPr>
        <w:t xml:space="preserve"> be informed immediately with consequences to be decided depending on the severity. If a pupil refuses to do this</w:t>
      </w:r>
      <w:r w:rsidR="00F526CB" w:rsidRPr="00670C71">
        <w:rPr>
          <w:rFonts w:asciiTheme="minorHAnsi" w:hAnsiTheme="minorHAnsi"/>
          <w:sz w:val="20"/>
        </w:rPr>
        <w:t>, they will</w:t>
      </w:r>
      <w:r w:rsidRPr="00670C71">
        <w:rPr>
          <w:rFonts w:asciiTheme="minorHAnsi" w:hAnsiTheme="minorHAnsi"/>
          <w:sz w:val="20"/>
        </w:rPr>
        <w:t xml:space="preserve"> be iso</w:t>
      </w:r>
      <w:r w:rsidR="00F526CB" w:rsidRPr="00670C71">
        <w:rPr>
          <w:rFonts w:asciiTheme="minorHAnsi" w:hAnsiTheme="minorHAnsi"/>
          <w:sz w:val="20"/>
        </w:rPr>
        <w:t>lated from others and parents</w:t>
      </w:r>
      <w:r w:rsidR="006D4AA2">
        <w:rPr>
          <w:rFonts w:asciiTheme="minorHAnsi" w:hAnsiTheme="minorHAnsi"/>
          <w:sz w:val="20"/>
        </w:rPr>
        <w:t xml:space="preserve">/carers </w:t>
      </w:r>
      <w:r w:rsidR="00F526CB" w:rsidRPr="00670C71">
        <w:rPr>
          <w:rFonts w:asciiTheme="minorHAnsi" w:hAnsiTheme="minorHAnsi"/>
          <w:sz w:val="20"/>
        </w:rPr>
        <w:t>will</w:t>
      </w:r>
      <w:r w:rsidRPr="00670C71">
        <w:rPr>
          <w:rFonts w:asciiTheme="minorHAnsi" w:hAnsiTheme="minorHAnsi"/>
          <w:sz w:val="20"/>
        </w:rPr>
        <w:t xml:space="preserve"> be asked to collect their children with </w:t>
      </w:r>
      <w:r w:rsidR="00F526CB" w:rsidRPr="00670C71">
        <w:rPr>
          <w:rFonts w:asciiTheme="minorHAnsi" w:hAnsiTheme="minorHAnsi"/>
          <w:sz w:val="20"/>
        </w:rPr>
        <w:t>appropriate consequences</w:t>
      </w:r>
      <w:r w:rsidRPr="00670C71">
        <w:rPr>
          <w:rFonts w:asciiTheme="minorHAnsi" w:hAnsiTheme="minorHAnsi"/>
          <w:sz w:val="20"/>
        </w:rPr>
        <w:t xml:space="preserve">. </w:t>
      </w:r>
    </w:p>
    <w:p w14:paraId="5D788D2B" w14:textId="77777777" w:rsidR="001A7EF6" w:rsidRPr="00670C71" w:rsidRDefault="001A7EF6" w:rsidP="00100247">
      <w:pPr>
        <w:rPr>
          <w:rFonts w:asciiTheme="minorHAnsi" w:hAnsiTheme="minorHAnsi"/>
          <w:sz w:val="20"/>
        </w:rPr>
      </w:pPr>
      <w:r w:rsidRPr="00670C71">
        <w:rPr>
          <w:rFonts w:asciiTheme="minorHAnsi" w:hAnsiTheme="minorHAnsi"/>
          <w:sz w:val="20"/>
        </w:rPr>
        <w:t xml:space="preserve">Other banned items are mobile phones, electrical items </w:t>
      </w:r>
      <w:proofErr w:type="gramStart"/>
      <w:r w:rsidRPr="00670C71">
        <w:rPr>
          <w:rFonts w:asciiTheme="minorHAnsi" w:hAnsiTheme="minorHAnsi"/>
          <w:sz w:val="20"/>
        </w:rPr>
        <w:t>e.g.</w:t>
      </w:r>
      <w:proofErr w:type="gramEnd"/>
      <w:r w:rsidRPr="00670C71">
        <w:rPr>
          <w:rFonts w:asciiTheme="minorHAnsi" w:hAnsiTheme="minorHAnsi"/>
          <w:sz w:val="20"/>
        </w:rPr>
        <w:t xml:space="preserve"> </w:t>
      </w:r>
      <w:r w:rsidR="00FF3B23" w:rsidRPr="00670C71">
        <w:rPr>
          <w:rFonts w:asciiTheme="minorHAnsi" w:hAnsiTheme="minorHAnsi"/>
          <w:sz w:val="20"/>
        </w:rPr>
        <w:t>iPad</w:t>
      </w:r>
      <w:r w:rsidR="00FF3B23">
        <w:rPr>
          <w:rFonts w:asciiTheme="minorHAnsi" w:hAnsiTheme="minorHAnsi"/>
          <w:sz w:val="20"/>
        </w:rPr>
        <w:t>s</w:t>
      </w:r>
      <w:r w:rsidRPr="00670C71">
        <w:rPr>
          <w:rFonts w:asciiTheme="minorHAnsi" w:hAnsiTheme="minorHAnsi"/>
          <w:sz w:val="20"/>
        </w:rPr>
        <w:t xml:space="preserve"> and cameras which must be handed into the </w:t>
      </w:r>
      <w:r w:rsidRPr="00FF3B23">
        <w:rPr>
          <w:rFonts w:asciiTheme="minorHAnsi" w:hAnsiTheme="minorHAnsi"/>
          <w:sz w:val="20"/>
        </w:rPr>
        <w:t>school office</w:t>
      </w:r>
      <w:r w:rsidRPr="00670C71">
        <w:rPr>
          <w:rFonts w:asciiTheme="minorHAnsi" w:hAnsiTheme="minorHAnsi"/>
          <w:sz w:val="20"/>
        </w:rPr>
        <w:t xml:space="preserve">. </w:t>
      </w:r>
    </w:p>
    <w:p w14:paraId="74CCA221" w14:textId="77777777" w:rsidR="00FD1C78" w:rsidRPr="00670C71" w:rsidRDefault="00FD1C78" w:rsidP="00FD1C78">
      <w:pPr>
        <w:rPr>
          <w:rFonts w:asciiTheme="minorHAnsi" w:hAnsiTheme="minorHAnsi"/>
          <w:b/>
          <w:sz w:val="20"/>
        </w:rPr>
      </w:pPr>
    </w:p>
    <w:p w14:paraId="6974C153" w14:textId="77777777" w:rsidR="00FD1C78" w:rsidRPr="00670C71" w:rsidRDefault="00FD1C78" w:rsidP="00FD1C78">
      <w:pPr>
        <w:rPr>
          <w:rFonts w:asciiTheme="minorHAnsi" w:hAnsiTheme="minorHAnsi"/>
          <w:b/>
          <w:sz w:val="20"/>
        </w:rPr>
      </w:pPr>
      <w:r w:rsidRPr="00670C71">
        <w:rPr>
          <w:rFonts w:asciiTheme="minorHAnsi" w:hAnsiTheme="minorHAnsi"/>
          <w:b/>
          <w:sz w:val="20"/>
        </w:rPr>
        <w:t>There will be occasions where informing and working with parents is vital to the development of the pupil</w:t>
      </w:r>
      <w:r w:rsidR="00146FEC" w:rsidRPr="00670C71">
        <w:rPr>
          <w:rFonts w:asciiTheme="minorHAnsi" w:hAnsiTheme="minorHAnsi"/>
          <w:b/>
          <w:sz w:val="20"/>
        </w:rPr>
        <w:t>’</w:t>
      </w:r>
      <w:r w:rsidRPr="00670C71">
        <w:rPr>
          <w:rFonts w:asciiTheme="minorHAnsi" w:hAnsiTheme="minorHAnsi"/>
          <w:b/>
          <w:sz w:val="20"/>
        </w:rPr>
        <w:t>s behaviour. This will take various forms;</w:t>
      </w:r>
    </w:p>
    <w:p w14:paraId="3F297860" w14:textId="77777777" w:rsidR="009766AD" w:rsidRPr="00670C71" w:rsidRDefault="009766AD" w:rsidP="00646841">
      <w:pPr>
        <w:rPr>
          <w:rFonts w:asciiTheme="minorHAnsi" w:hAnsiTheme="minorHAnsi"/>
          <w:sz w:val="20"/>
        </w:rPr>
      </w:pPr>
    </w:p>
    <w:p w14:paraId="34FBD1F1" w14:textId="77777777" w:rsidR="009419E9" w:rsidRDefault="009419E9" w:rsidP="00646841">
      <w:pPr>
        <w:rPr>
          <w:rFonts w:asciiTheme="minorHAnsi" w:hAnsiTheme="minorHAnsi"/>
          <w:b/>
          <w:sz w:val="20"/>
        </w:rPr>
      </w:pPr>
    </w:p>
    <w:p w14:paraId="3BB1E6F0" w14:textId="77777777" w:rsidR="009419E9" w:rsidRDefault="009419E9" w:rsidP="00646841">
      <w:pPr>
        <w:rPr>
          <w:rFonts w:asciiTheme="minorHAnsi" w:hAnsiTheme="minorHAnsi"/>
          <w:b/>
          <w:sz w:val="20"/>
        </w:rPr>
      </w:pPr>
    </w:p>
    <w:p w14:paraId="32F55D9B" w14:textId="77777777" w:rsidR="009419E9" w:rsidRDefault="009419E9" w:rsidP="00646841">
      <w:pPr>
        <w:rPr>
          <w:rFonts w:asciiTheme="minorHAnsi" w:hAnsiTheme="minorHAnsi"/>
          <w:b/>
          <w:sz w:val="20"/>
        </w:rPr>
      </w:pPr>
    </w:p>
    <w:p w14:paraId="0A14C3AD" w14:textId="77777777" w:rsidR="009419E9" w:rsidRDefault="009419E9" w:rsidP="00646841">
      <w:pPr>
        <w:rPr>
          <w:rFonts w:asciiTheme="minorHAnsi" w:hAnsiTheme="minorHAnsi"/>
          <w:b/>
          <w:sz w:val="20"/>
        </w:rPr>
      </w:pPr>
    </w:p>
    <w:p w14:paraId="59A37872" w14:textId="77777777" w:rsidR="009766AD" w:rsidRPr="00670C71" w:rsidRDefault="009766AD" w:rsidP="00646841">
      <w:pPr>
        <w:rPr>
          <w:rFonts w:asciiTheme="minorHAnsi" w:hAnsiTheme="minorHAnsi"/>
          <w:b/>
          <w:sz w:val="20"/>
        </w:rPr>
      </w:pPr>
      <w:r w:rsidRPr="00670C71">
        <w:rPr>
          <w:rFonts w:asciiTheme="minorHAnsi" w:hAnsiTheme="minorHAnsi"/>
          <w:b/>
          <w:sz w:val="20"/>
        </w:rPr>
        <w:t>Out of School behaviour</w:t>
      </w:r>
    </w:p>
    <w:p w14:paraId="6F509AE2" w14:textId="77777777" w:rsidR="00100247" w:rsidRPr="00670C71" w:rsidRDefault="00100247" w:rsidP="00646841">
      <w:pPr>
        <w:rPr>
          <w:rFonts w:asciiTheme="minorHAnsi" w:hAnsiTheme="minorHAnsi"/>
          <w:b/>
          <w:sz w:val="20"/>
        </w:rPr>
      </w:pPr>
    </w:p>
    <w:p w14:paraId="0252B868" w14:textId="77777777" w:rsidR="009766AD" w:rsidRPr="00670C71" w:rsidRDefault="00146FEC" w:rsidP="00100247">
      <w:pPr>
        <w:rPr>
          <w:rFonts w:asciiTheme="minorHAnsi" w:hAnsiTheme="minorHAnsi"/>
          <w:b/>
          <w:sz w:val="20"/>
        </w:rPr>
      </w:pPr>
      <w:r w:rsidRPr="00670C71">
        <w:rPr>
          <w:rFonts w:asciiTheme="minorHAnsi" w:hAnsiTheme="minorHAnsi"/>
          <w:sz w:val="20"/>
        </w:rPr>
        <w:t xml:space="preserve">It is expected that children display the same standards of behaviour as in school. </w:t>
      </w:r>
      <w:r w:rsidR="009766AD" w:rsidRPr="00670C71">
        <w:rPr>
          <w:rFonts w:asciiTheme="minorHAnsi" w:hAnsiTheme="minorHAnsi"/>
          <w:sz w:val="20"/>
        </w:rPr>
        <w:t xml:space="preserve">When the school is </w:t>
      </w:r>
      <w:r w:rsidRPr="00670C71">
        <w:rPr>
          <w:rFonts w:asciiTheme="minorHAnsi" w:hAnsiTheme="minorHAnsi"/>
          <w:sz w:val="20"/>
        </w:rPr>
        <w:t xml:space="preserve">made </w:t>
      </w:r>
      <w:r w:rsidR="009766AD" w:rsidRPr="00670C71">
        <w:rPr>
          <w:rFonts w:asciiTheme="minorHAnsi" w:hAnsiTheme="minorHAnsi"/>
          <w:sz w:val="20"/>
        </w:rPr>
        <w:t>aware of unacceptable behaviour outside of the school premises and school hours</w:t>
      </w:r>
      <w:r w:rsidR="00063B5B" w:rsidRPr="00670C71">
        <w:rPr>
          <w:rFonts w:asciiTheme="minorHAnsi" w:hAnsiTheme="minorHAnsi"/>
          <w:color w:val="FF0000"/>
          <w:sz w:val="20"/>
        </w:rPr>
        <w:t>,</w:t>
      </w:r>
      <w:r w:rsidR="009766AD" w:rsidRPr="00670C71">
        <w:rPr>
          <w:rFonts w:asciiTheme="minorHAnsi" w:hAnsiTheme="minorHAnsi"/>
          <w:sz w:val="20"/>
        </w:rPr>
        <w:t xml:space="preserve"> </w:t>
      </w:r>
      <w:r w:rsidR="001A7EF6" w:rsidRPr="00670C71">
        <w:rPr>
          <w:rFonts w:asciiTheme="minorHAnsi" w:hAnsiTheme="minorHAnsi"/>
          <w:sz w:val="20"/>
        </w:rPr>
        <w:t>either witnessed or reported</w:t>
      </w:r>
      <w:r w:rsidRPr="00670C71">
        <w:rPr>
          <w:rFonts w:asciiTheme="minorHAnsi" w:hAnsiTheme="minorHAnsi"/>
          <w:sz w:val="20"/>
        </w:rPr>
        <w:t>,</w:t>
      </w:r>
      <w:r w:rsidR="001A7EF6" w:rsidRPr="00670C71">
        <w:rPr>
          <w:rFonts w:asciiTheme="minorHAnsi" w:hAnsiTheme="minorHAnsi"/>
          <w:sz w:val="20"/>
        </w:rPr>
        <w:t xml:space="preserve"> this will be followed up using the school behaviour policy guidelines. This would be particularly important if it was to have</w:t>
      </w:r>
      <w:r w:rsidR="00FF3B23">
        <w:rPr>
          <w:rFonts w:asciiTheme="minorHAnsi" w:hAnsiTheme="minorHAnsi"/>
          <w:sz w:val="20"/>
        </w:rPr>
        <w:t xml:space="preserve"> a knock-</w:t>
      </w:r>
      <w:r w:rsidRPr="00670C71">
        <w:rPr>
          <w:rFonts w:asciiTheme="minorHAnsi" w:hAnsiTheme="minorHAnsi"/>
          <w:sz w:val="20"/>
        </w:rPr>
        <w:t>on effect i</w:t>
      </w:r>
      <w:r w:rsidR="001A7EF6" w:rsidRPr="00670C71">
        <w:rPr>
          <w:rFonts w:asciiTheme="minorHAnsi" w:hAnsiTheme="minorHAnsi"/>
          <w:sz w:val="20"/>
        </w:rPr>
        <w:t>n school</w:t>
      </w:r>
      <w:r w:rsidRPr="00670C71">
        <w:rPr>
          <w:rFonts w:asciiTheme="minorHAnsi" w:hAnsiTheme="minorHAnsi"/>
          <w:sz w:val="20"/>
        </w:rPr>
        <w:t>.</w:t>
      </w:r>
    </w:p>
    <w:p w14:paraId="3A791B43" w14:textId="77777777" w:rsidR="009766AD" w:rsidRPr="00670C71" w:rsidRDefault="009766AD" w:rsidP="00646841">
      <w:pPr>
        <w:rPr>
          <w:rFonts w:asciiTheme="minorHAnsi" w:hAnsiTheme="minorHAnsi"/>
          <w:b/>
          <w:sz w:val="20"/>
        </w:rPr>
      </w:pPr>
    </w:p>
    <w:p w14:paraId="5317BCFF" w14:textId="77777777" w:rsidR="00646841" w:rsidRPr="00670C71" w:rsidRDefault="00637928" w:rsidP="00646841">
      <w:pPr>
        <w:rPr>
          <w:rFonts w:asciiTheme="minorHAnsi" w:hAnsiTheme="minorHAnsi"/>
          <w:b/>
          <w:sz w:val="20"/>
        </w:rPr>
      </w:pPr>
      <w:r w:rsidRPr="00670C71">
        <w:rPr>
          <w:rFonts w:asciiTheme="minorHAnsi" w:hAnsiTheme="minorHAnsi"/>
          <w:b/>
          <w:sz w:val="20"/>
        </w:rPr>
        <w:t>When dealing with on-</w:t>
      </w:r>
      <w:r w:rsidR="00646841" w:rsidRPr="00670C71">
        <w:rPr>
          <w:rFonts w:asciiTheme="minorHAnsi" w:hAnsiTheme="minorHAnsi"/>
          <w:b/>
          <w:sz w:val="20"/>
        </w:rPr>
        <w:t>going inappro</w:t>
      </w:r>
      <w:r w:rsidR="00720770" w:rsidRPr="00670C71">
        <w:rPr>
          <w:rFonts w:asciiTheme="minorHAnsi" w:hAnsiTheme="minorHAnsi"/>
          <w:b/>
          <w:sz w:val="20"/>
        </w:rPr>
        <w:t>priate behaviour the following strategies will be used:</w:t>
      </w:r>
    </w:p>
    <w:p w14:paraId="50BA6372" w14:textId="77777777" w:rsidR="00720770" w:rsidRPr="00670C71" w:rsidRDefault="00720770" w:rsidP="00646841">
      <w:pPr>
        <w:rPr>
          <w:rFonts w:asciiTheme="minorHAnsi" w:hAnsiTheme="minorHAnsi"/>
          <w:b/>
          <w:sz w:val="20"/>
        </w:rPr>
      </w:pPr>
    </w:p>
    <w:p w14:paraId="1985D9F8" w14:textId="77777777" w:rsidR="001E1B6F" w:rsidRPr="00670C71" w:rsidRDefault="00720770" w:rsidP="00100247">
      <w:pPr>
        <w:rPr>
          <w:rFonts w:asciiTheme="minorHAnsi" w:hAnsiTheme="minorHAnsi"/>
          <w:sz w:val="20"/>
        </w:rPr>
      </w:pPr>
      <w:r w:rsidRPr="00670C71">
        <w:rPr>
          <w:rFonts w:asciiTheme="minorHAnsi" w:hAnsiTheme="minorHAnsi"/>
          <w:sz w:val="20"/>
        </w:rPr>
        <w:t xml:space="preserve">Follow up meetings with class teacher, </w:t>
      </w:r>
      <w:r w:rsidR="00734C89" w:rsidRPr="00670C71">
        <w:rPr>
          <w:rFonts w:asciiTheme="minorHAnsi" w:hAnsiTheme="minorHAnsi"/>
          <w:sz w:val="20"/>
        </w:rPr>
        <w:t>SENCO</w:t>
      </w:r>
      <w:r w:rsidR="00FF3B23">
        <w:rPr>
          <w:rFonts w:asciiTheme="minorHAnsi" w:hAnsiTheme="minorHAnsi"/>
          <w:sz w:val="20"/>
        </w:rPr>
        <w:t>, p</w:t>
      </w:r>
      <w:r w:rsidR="00637928" w:rsidRPr="00670C71">
        <w:rPr>
          <w:rFonts w:asciiTheme="minorHAnsi" w:hAnsiTheme="minorHAnsi"/>
          <w:sz w:val="20"/>
        </w:rPr>
        <w:t>arents</w:t>
      </w:r>
      <w:r w:rsidR="00FF3B23">
        <w:rPr>
          <w:rFonts w:asciiTheme="minorHAnsi" w:hAnsiTheme="minorHAnsi"/>
          <w:sz w:val="20"/>
        </w:rPr>
        <w:t>, Mrs Matthews</w:t>
      </w:r>
      <w:r w:rsidR="00637928" w:rsidRPr="00670C71">
        <w:rPr>
          <w:rFonts w:asciiTheme="minorHAnsi" w:hAnsiTheme="minorHAnsi"/>
          <w:sz w:val="20"/>
        </w:rPr>
        <w:t xml:space="preserve"> and Head T</w:t>
      </w:r>
      <w:r w:rsidRPr="00670C71">
        <w:rPr>
          <w:rFonts w:asciiTheme="minorHAnsi" w:hAnsiTheme="minorHAnsi"/>
          <w:sz w:val="20"/>
        </w:rPr>
        <w:t>eacher to discuss observations, review targets if necessary and agree a monitoring format</w:t>
      </w:r>
      <w:r w:rsidR="001E1B6F" w:rsidRPr="00670C71">
        <w:rPr>
          <w:rFonts w:asciiTheme="minorHAnsi" w:hAnsiTheme="minorHAnsi"/>
          <w:sz w:val="20"/>
        </w:rPr>
        <w:t xml:space="preserve">. If </w:t>
      </w:r>
      <w:r w:rsidR="00AB183A" w:rsidRPr="00670C71">
        <w:rPr>
          <w:rFonts w:asciiTheme="minorHAnsi" w:hAnsiTheme="minorHAnsi"/>
          <w:sz w:val="20"/>
        </w:rPr>
        <w:t>behaviour/concerns are not improved a</w:t>
      </w:r>
      <w:r w:rsidR="001E1B6F" w:rsidRPr="00670C71">
        <w:rPr>
          <w:rFonts w:asciiTheme="minorHAnsi" w:hAnsiTheme="minorHAnsi"/>
          <w:sz w:val="20"/>
        </w:rPr>
        <w:t xml:space="preserve"> behaviour contract between pupil, parent, carer and s</w:t>
      </w:r>
      <w:r w:rsidR="00CD1476" w:rsidRPr="00670C71">
        <w:rPr>
          <w:rFonts w:asciiTheme="minorHAnsi" w:hAnsiTheme="minorHAnsi"/>
          <w:sz w:val="20"/>
        </w:rPr>
        <w:t>chool (</w:t>
      </w:r>
      <w:r w:rsidR="00637928" w:rsidRPr="00670C71">
        <w:rPr>
          <w:rFonts w:asciiTheme="minorHAnsi" w:hAnsiTheme="minorHAnsi"/>
          <w:sz w:val="20"/>
        </w:rPr>
        <w:t>Appendix 1</w:t>
      </w:r>
      <w:r w:rsidR="001E1B6F" w:rsidRPr="00670C71">
        <w:rPr>
          <w:rFonts w:asciiTheme="minorHAnsi" w:hAnsiTheme="minorHAnsi"/>
          <w:sz w:val="20"/>
        </w:rPr>
        <w:t>) will be drawn up. This contract will be signed b</w:t>
      </w:r>
      <w:r w:rsidR="00222A79" w:rsidRPr="00670C71">
        <w:rPr>
          <w:rFonts w:asciiTheme="minorHAnsi" w:hAnsiTheme="minorHAnsi"/>
          <w:sz w:val="20"/>
        </w:rPr>
        <w:t xml:space="preserve">y all parties and a time scale agreed upon for implementation and review. If this contract is not adhered to by all parties the Head teacher, as a last resort, will exclude the pupil for a period of time. </w:t>
      </w:r>
    </w:p>
    <w:p w14:paraId="3F07B27F" w14:textId="77777777" w:rsidR="00222A79" w:rsidRPr="00670C71" w:rsidRDefault="00222A79" w:rsidP="00222A79">
      <w:pPr>
        <w:rPr>
          <w:rFonts w:asciiTheme="minorHAnsi" w:hAnsiTheme="minorHAnsi"/>
          <w:sz w:val="20"/>
        </w:rPr>
      </w:pPr>
    </w:p>
    <w:p w14:paraId="25577CD8" w14:textId="77777777" w:rsidR="00103B3F" w:rsidRPr="00670C71" w:rsidRDefault="00222A79" w:rsidP="00103B3F">
      <w:pPr>
        <w:rPr>
          <w:rFonts w:asciiTheme="minorHAnsi" w:hAnsiTheme="minorHAnsi"/>
          <w:sz w:val="20"/>
        </w:rPr>
      </w:pPr>
      <w:r w:rsidRPr="00670C71">
        <w:rPr>
          <w:rFonts w:asciiTheme="minorHAnsi" w:hAnsiTheme="minorHAnsi"/>
          <w:sz w:val="20"/>
        </w:rPr>
        <w:t>Throughout all dealings, the necessity for support and action from recognised agencies will be discussed and initiated if necessary. In exceptional circumstances a child may be internally excluded from class for a period, or excluded from school for a period of</w:t>
      </w:r>
      <w:r w:rsidR="00E862CF" w:rsidRPr="00670C71">
        <w:rPr>
          <w:rFonts w:asciiTheme="minorHAnsi" w:hAnsiTheme="minorHAnsi"/>
          <w:sz w:val="20"/>
        </w:rPr>
        <w:t xml:space="preserve"> time by the Head T</w:t>
      </w:r>
      <w:r w:rsidR="000C754E" w:rsidRPr="00670C71">
        <w:rPr>
          <w:rFonts w:asciiTheme="minorHAnsi" w:hAnsiTheme="minorHAnsi"/>
          <w:sz w:val="20"/>
        </w:rPr>
        <w:t xml:space="preserve">eacher. At Newlands </w:t>
      </w:r>
      <w:r w:rsidRPr="00670C71">
        <w:rPr>
          <w:rFonts w:asciiTheme="minorHAnsi" w:hAnsiTheme="minorHAnsi"/>
          <w:sz w:val="20"/>
        </w:rPr>
        <w:t xml:space="preserve">should the need to exclude occur, we would follow the general principles and arrangements as laid down in the latest Local Education Authority Guidelines.  </w:t>
      </w:r>
    </w:p>
    <w:p w14:paraId="285D219E" w14:textId="77777777" w:rsidR="007F6A04" w:rsidRPr="00670C71" w:rsidRDefault="007F6A04" w:rsidP="00103B3F">
      <w:pPr>
        <w:rPr>
          <w:rFonts w:asciiTheme="minorHAnsi" w:hAnsiTheme="minorHAnsi"/>
          <w:sz w:val="20"/>
        </w:rPr>
      </w:pPr>
    </w:p>
    <w:p w14:paraId="17DF7840" w14:textId="77777777" w:rsidR="007F6A04" w:rsidRPr="00670C71" w:rsidRDefault="007F6A04" w:rsidP="00103B3F">
      <w:pPr>
        <w:rPr>
          <w:rFonts w:asciiTheme="minorHAnsi" w:hAnsiTheme="minorHAnsi"/>
          <w:sz w:val="20"/>
        </w:rPr>
      </w:pPr>
    </w:p>
    <w:p w14:paraId="7314FE85" w14:textId="77777777" w:rsidR="007F6A04" w:rsidRPr="00670C71" w:rsidRDefault="007F6A04" w:rsidP="00103B3F">
      <w:pPr>
        <w:rPr>
          <w:rFonts w:asciiTheme="minorHAnsi" w:hAnsiTheme="minorHAnsi"/>
          <w:sz w:val="20"/>
        </w:rPr>
      </w:pPr>
    </w:p>
    <w:p w14:paraId="07753B44" w14:textId="77777777" w:rsidR="007F6A04" w:rsidRPr="00670C71" w:rsidRDefault="007F6A04" w:rsidP="00103B3F">
      <w:pPr>
        <w:rPr>
          <w:rFonts w:asciiTheme="minorHAnsi" w:hAnsiTheme="minorHAnsi"/>
          <w:sz w:val="20"/>
        </w:rPr>
      </w:pPr>
    </w:p>
    <w:p w14:paraId="376F586D" w14:textId="77777777" w:rsidR="007F6A04" w:rsidRPr="00670C71" w:rsidRDefault="007F6A04" w:rsidP="00103B3F">
      <w:pPr>
        <w:rPr>
          <w:rFonts w:asciiTheme="minorHAnsi" w:hAnsiTheme="minorHAnsi"/>
          <w:sz w:val="20"/>
        </w:rPr>
      </w:pPr>
    </w:p>
    <w:p w14:paraId="45A01454" w14:textId="77777777" w:rsidR="007F6A04" w:rsidRPr="00670C71" w:rsidRDefault="007F6A04" w:rsidP="00103B3F">
      <w:pPr>
        <w:rPr>
          <w:rFonts w:asciiTheme="minorHAnsi" w:hAnsiTheme="minorHAnsi"/>
          <w:sz w:val="20"/>
        </w:rPr>
      </w:pPr>
    </w:p>
    <w:p w14:paraId="2938C657" w14:textId="77777777" w:rsidR="007F6A04" w:rsidRPr="00670C71" w:rsidRDefault="007F6A04" w:rsidP="00103B3F">
      <w:pPr>
        <w:rPr>
          <w:rFonts w:asciiTheme="minorHAnsi" w:hAnsiTheme="minorHAnsi"/>
          <w:sz w:val="20"/>
        </w:rPr>
      </w:pPr>
    </w:p>
    <w:p w14:paraId="021DB9B2" w14:textId="77777777" w:rsidR="007F6A04" w:rsidRDefault="007F6A04" w:rsidP="00103B3F">
      <w:pPr>
        <w:rPr>
          <w:rFonts w:asciiTheme="minorHAnsi" w:hAnsiTheme="minorHAnsi"/>
          <w:sz w:val="20"/>
        </w:rPr>
      </w:pPr>
    </w:p>
    <w:p w14:paraId="49699D15" w14:textId="77777777" w:rsidR="00670C71" w:rsidRDefault="00670C71" w:rsidP="00103B3F">
      <w:pPr>
        <w:rPr>
          <w:rFonts w:asciiTheme="minorHAnsi" w:hAnsiTheme="minorHAnsi"/>
          <w:sz w:val="20"/>
        </w:rPr>
      </w:pPr>
    </w:p>
    <w:p w14:paraId="73BC0A0A" w14:textId="77777777" w:rsidR="00670C71" w:rsidRDefault="00670C71" w:rsidP="00103B3F">
      <w:pPr>
        <w:rPr>
          <w:rFonts w:asciiTheme="minorHAnsi" w:hAnsiTheme="minorHAnsi"/>
          <w:sz w:val="20"/>
        </w:rPr>
      </w:pPr>
    </w:p>
    <w:p w14:paraId="0FDA298E" w14:textId="77777777" w:rsidR="0067535F" w:rsidRDefault="0067535F" w:rsidP="00103B3F">
      <w:pPr>
        <w:rPr>
          <w:rFonts w:asciiTheme="minorHAnsi" w:hAnsiTheme="minorHAnsi"/>
          <w:sz w:val="20"/>
        </w:rPr>
      </w:pPr>
    </w:p>
    <w:p w14:paraId="3F78F33E" w14:textId="77777777" w:rsidR="0067535F" w:rsidRDefault="0067535F" w:rsidP="00103B3F">
      <w:pPr>
        <w:rPr>
          <w:rFonts w:asciiTheme="minorHAnsi" w:hAnsiTheme="minorHAnsi"/>
          <w:sz w:val="20"/>
        </w:rPr>
      </w:pPr>
    </w:p>
    <w:p w14:paraId="1E187661" w14:textId="77777777" w:rsidR="0067535F" w:rsidRDefault="0067535F" w:rsidP="00103B3F">
      <w:pPr>
        <w:rPr>
          <w:rFonts w:asciiTheme="minorHAnsi" w:hAnsiTheme="minorHAnsi"/>
          <w:sz w:val="20"/>
        </w:rPr>
      </w:pPr>
    </w:p>
    <w:p w14:paraId="2B822D73" w14:textId="77777777" w:rsidR="0067535F" w:rsidRDefault="0067535F" w:rsidP="00103B3F">
      <w:pPr>
        <w:rPr>
          <w:rFonts w:asciiTheme="minorHAnsi" w:hAnsiTheme="minorHAnsi"/>
          <w:sz w:val="20"/>
        </w:rPr>
      </w:pPr>
    </w:p>
    <w:p w14:paraId="3C164FD2" w14:textId="77777777" w:rsidR="0067535F" w:rsidRDefault="0067535F" w:rsidP="00103B3F">
      <w:pPr>
        <w:rPr>
          <w:rFonts w:asciiTheme="minorHAnsi" w:hAnsiTheme="minorHAnsi"/>
          <w:sz w:val="20"/>
        </w:rPr>
      </w:pPr>
    </w:p>
    <w:p w14:paraId="3F010A39" w14:textId="77777777" w:rsidR="0067535F" w:rsidRDefault="0067535F" w:rsidP="00103B3F">
      <w:pPr>
        <w:rPr>
          <w:rFonts w:asciiTheme="minorHAnsi" w:hAnsiTheme="minorHAnsi"/>
          <w:sz w:val="20"/>
        </w:rPr>
      </w:pPr>
    </w:p>
    <w:p w14:paraId="25F20BDE" w14:textId="77777777" w:rsidR="00670C71" w:rsidRDefault="00670C71" w:rsidP="00103B3F">
      <w:pPr>
        <w:rPr>
          <w:rFonts w:asciiTheme="minorHAnsi" w:hAnsiTheme="minorHAnsi"/>
          <w:sz w:val="20"/>
        </w:rPr>
      </w:pPr>
    </w:p>
    <w:p w14:paraId="51BE1159" w14:textId="77777777" w:rsidR="00670C71" w:rsidRPr="00670C71" w:rsidRDefault="00670C71" w:rsidP="00103B3F">
      <w:pPr>
        <w:rPr>
          <w:rFonts w:asciiTheme="minorHAnsi" w:hAnsiTheme="minorHAnsi"/>
          <w:sz w:val="20"/>
        </w:rPr>
      </w:pPr>
    </w:p>
    <w:p w14:paraId="03AC6B09" w14:textId="77777777" w:rsidR="00933C55" w:rsidRDefault="00933C55" w:rsidP="00103B3F">
      <w:pPr>
        <w:rPr>
          <w:rFonts w:asciiTheme="minorHAnsi" w:hAnsiTheme="minorHAnsi"/>
          <w:szCs w:val="24"/>
        </w:rPr>
      </w:pPr>
    </w:p>
    <w:p w14:paraId="0892FABC" w14:textId="77777777" w:rsidR="00933C55" w:rsidRDefault="00933C55" w:rsidP="00103B3F">
      <w:pPr>
        <w:rPr>
          <w:rFonts w:asciiTheme="minorHAnsi" w:hAnsiTheme="minorHAnsi"/>
          <w:szCs w:val="24"/>
        </w:rPr>
      </w:pPr>
    </w:p>
    <w:p w14:paraId="09A9B632" w14:textId="77777777" w:rsidR="00933C55" w:rsidRDefault="00933C55" w:rsidP="00103B3F">
      <w:pPr>
        <w:rPr>
          <w:rFonts w:asciiTheme="minorHAnsi" w:hAnsiTheme="minorHAnsi"/>
          <w:szCs w:val="24"/>
        </w:rPr>
      </w:pPr>
    </w:p>
    <w:p w14:paraId="4EBF62F9" w14:textId="77777777" w:rsidR="00933C55" w:rsidRDefault="00933C55" w:rsidP="00103B3F">
      <w:pPr>
        <w:rPr>
          <w:rFonts w:asciiTheme="minorHAnsi" w:hAnsiTheme="minorHAnsi"/>
          <w:szCs w:val="24"/>
        </w:rPr>
      </w:pPr>
    </w:p>
    <w:p w14:paraId="1F44B6E3" w14:textId="77777777" w:rsidR="00933C55" w:rsidRDefault="00933C55" w:rsidP="00103B3F">
      <w:pPr>
        <w:rPr>
          <w:rFonts w:asciiTheme="minorHAnsi" w:hAnsiTheme="minorHAnsi"/>
          <w:szCs w:val="24"/>
        </w:rPr>
      </w:pPr>
    </w:p>
    <w:p w14:paraId="2A28E06F" w14:textId="77777777" w:rsidR="00933C55" w:rsidRDefault="00933C55" w:rsidP="00103B3F">
      <w:pPr>
        <w:rPr>
          <w:rFonts w:asciiTheme="minorHAnsi" w:hAnsiTheme="minorHAnsi"/>
          <w:szCs w:val="24"/>
        </w:rPr>
      </w:pPr>
    </w:p>
    <w:p w14:paraId="7D36BE1D" w14:textId="77777777" w:rsidR="00933C55" w:rsidRDefault="00933C55" w:rsidP="00103B3F">
      <w:pPr>
        <w:rPr>
          <w:rFonts w:asciiTheme="minorHAnsi" w:hAnsiTheme="minorHAnsi"/>
          <w:szCs w:val="24"/>
        </w:rPr>
      </w:pPr>
    </w:p>
    <w:p w14:paraId="38285CCA" w14:textId="77777777" w:rsidR="00933C55" w:rsidRDefault="00933C55" w:rsidP="00103B3F">
      <w:pPr>
        <w:rPr>
          <w:rFonts w:asciiTheme="minorHAnsi" w:hAnsiTheme="minorHAnsi"/>
          <w:szCs w:val="24"/>
        </w:rPr>
      </w:pPr>
    </w:p>
    <w:p w14:paraId="7F7C8DC4" w14:textId="77777777" w:rsidR="0023425F" w:rsidRDefault="0023425F" w:rsidP="00103B3F">
      <w:pPr>
        <w:rPr>
          <w:rFonts w:asciiTheme="minorHAnsi" w:hAnsiTheme="minorHAnsi"/>
          <w:szCs w:val="24"/>
        </w:rPr>
      </w:pPr>
    </w:p>
    <w:p w14:paraId="685796FB" w14:textId="77777777" w:rsidR="0023425F" w:rsidRDefault="0023425F" w:rsidP="00103B3F">
      <w:pPr>
        <w:rPr>
          <w:rFonts w:asciiTheme="minorHAnsi" w:hAnsiTheme="minorHAnsi"/>
          <w:szCs w:val="24"/>
        </w:rPr>
      </w:pPr>
    </w:p>
    <w:p w14:paraId="034801EA" w14:textId="77777777" w:rsidR="0023425F" w:rsidRDefault="0023425F" w:rsidP="00103B3F">
      <w:pPr>
        <w:rPr>
          <w:rFonts w:asciiTheme="minorHAnsi" w:hAnsiTheme="minorHAnsi"/>
          <w:szCs w:val="24"/>
        </w:rPr>
      </w:pPr>
    </w:p>
    <w:p w14:paraId="7C7E229B" w14:textId="77777777" w:rsidR="0023425F" w:rsidRDefault="0023425F" w:rsidP="00103B3F">
      <w:pPr>
        <w:rPr>
          <w:rFonts w:asciiTheme="minorHAnsi" w:hAnsiTheme="minorHAnsi"/>
          <w:szCs w:val="24"/>
        </w:rPr>
      </w:pPr>
    </w:p>
    <w:p w14:paraId="0E0281C9" w14:textId="77777777" w:rsidR="009419E9" w:rsidRDefault="009419E9">
      <w:pPr>
        <w:overflowPunct/>
        <w:autoSpaceDE/>
        <w:autoSpaceDN/>
        <w:adjustRightInd/>
        <w:textAlignment w:val="auto"/>
        <w:rPr>
          <w:rFonts w:asciiTheme="minorHAnsi" w:hAnsiTheme="minorHAnsi"/>
          <w:szCs w:val="24"/>
        </w:rPr>
      </w:pPr>
      <w:r>
        <w:rPr>
          <w:rFonts w:asciiTheme="minorHAnsi" w:hAnsiTheme="minorHAnsi"/>
          <w:szCs w:val="24"/>
        </w:rPr>
        <w:br w:type="page"/>
      </w:r>
    </w:p>
    <w:p w14:paraId="1139AE99" w14:textId="77777777" w:rsidR="00146FEC" w:rsidRPr="00146FEC" w:rsidRDefault="00146FEC" w:rsidP="00103B3F">
      <w:pPr>
        <w:rPr>
          <w:rFonts w:asciiTheme="minorHAnsi" w:hAnsiTheme="minorHAnsi"/>
          <w:szCs w:val="24"/>
        </w:rPr>
      </w:pPr>
      <w:r>
        <w:rPr>
          <w:rFonts w:asciiTheme="minorHAnsi" w:hAnsiTheme="minorHAnsi"/>
          <w:szCs w:val="24"/>
        </w:rPr>
        <w:lastRenderedPageBreak/>
        <w:t xml:space="preserve">Appendix 1 </w:t>
      </w:r>
      <w:r>
        <w:rPr>
          <w:szCs w:val="24"/>
        </w:rPr>
        <w:t xml:space="preserve">         </w:t>
      </w:r>
    </w:p>
    <w:p w14:paraId="6CEBEE5C" w14:textId="77777777" w:rsidR="00146FEC" w:rsidRDefault="00146FEC" w:rsidP="00146FEC">
      <w:pPr>
        <w:rPr>
          <w:szCs w:val="24"/>
        </w:rPr>
      </w:pPr>
      <w:r>
        <w:rPr>
          <w:szCs w:val="24"/>
        </w:rPr>
        <w:t xml:space="preserve">                                                </w:t>
      </w:r>
    </w:p>
    <w:p w14:paraId="322423E7" w14:textId="77777777" w:rsidR="00146FEC" w:rsidRPr="00942BE4" w:rsidRDefault="00146FEC" w:rsidP="00146FEC">
      <w:pPr>
        <w:rPr>
          <w:szCs w:val="24"/>
        </w:rPr>
      </w:pPr>
      <w:r>
        <w:rPr>
          <w:szCs w:val="24"/>
        </w:rPr>
        <w:t xml:space="preserve">                                                      </w:t>
      </w:r>
      <w:r w:rsidRPr="00B97A08">
        <w:rPr>
          <w:szCs w:val="24"/>
        </w:rPr>
        <w:t>Name</w:t>
      </w:r>
      <w:r>
        <w:rPr>
          <w:szCs w:val="24"/>
        </w:rPr>
        <w:t>:</w:t>
      </w:r>
      <w:r w:rsidRPr="00B97A08">
        <w:rPr>
          <w:szCs w:val="24"/>
        </w:rPr>
        <w:t xml:space="preserve"> </w:t>
      </w:r>
      <w:r>
        <w:rPr>
          <w:szCs w:val="24"/>
        </w:rPr>
        <w:t>______________           W/C:</w:t>
      </w:r>
      <w:r>
        <w:rPr>
          <w:b/>
          <w:noProof/>
          <w:sz w:val="18"/>
          <w:szCs w:val="18"/>
          <w:lang w:eastAsia="en-GB"/>
        </w:rPr>
        <w:t xml:space="preserve"> </w:t>
      </w:r>
      <w:r w:rsidRPr="00146FEC">
        <w:rPr>
          <w:noProof/>
          <w:sz w:val="18"/>
          <w:szCs w:val="18"/>
          <w:lang w:eastAsia="en-GB"/>
        </w:rPr>
        <w:drawing>
          <wp:anchor distT="0" distB="0" distL="114300" distR="114300" simplePos="0" relativeHeight="251659264" behindDoc="1" locked="0" layoutInCell="1" allowOverlap="1" wp14:anchorId="3A812250" wp14:editId="070E201F">
            <wp:simplePos x="0" y="0"/>
            <wp:positionH relativeFrom="margin">
              <wp:align>left</wp:align>
            </wp:positionH>
            <wp:positionV relativeFrom="paragraph">
              <wp:posOffset>1</wp:posOffset>
            </wp:positionV>
            <wp:extent cx="1851660" cy="449700"/>
            <wp:effectExtent l="0" t="0" r="0" b="7620"/>
            <wp:wrapNone/>
            <wp:docPr id="1" name="Picture 1"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Desktop\We are prou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660" cy="44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FEC">
        <w:rPr>
          <w:noProof/>
          <w:sz w:val="18"/>
          <w:szCs w:val="18"/>
          <w:lang w:eastAsia="en-GB"/>
        </w:rPr>
        <w:t>_____________</w:t>
      </w:r>
    </w:p>
    <w:p w14:paraId="2F821EB9" w14:textId="77777777" w:rsidR="00146FEC" w:rsidRPr="000F3831" w:rsidRDefault="00146FEC" w:rsidP="00146FEC">
      <w:pPr>
        <w:rPr>
          <w:b/>
          <w:sz w:val="12"/>
          <w:szCs w:val="12"/>
        </w:rPr>
      </w:pPr>
      <w:r>
        <w:rPr>
          <w:b/>
          <w:sz w:val="36"/>
          <w:szCs w:val="36"/>
        </w:rPr>
        <w:t xml:space="preserve"> </w:t>
      </w:r>
    </w:p>
    <w:p w14:paraId="2DE175D3" w14:textId="77777777" w:rsidR="00146FEC" w:rsidRDefault="00146FEC" w:rsidP="00146FEC">
      <w:pPr>
        <w:rPr>
          <w:b/>
          <w:sz w:val="28"/>
          <w:szCs w:val="28"/>
        </w:rPr>
      </w:pPr>
    </w:p>
    <w:p w14:paraId="3D71F898" w14:textId="77777777" w:rsidR="00146FEC" w:rsidRDefault="00146FEC" w:rsidP="00146FEC">
      <w:pPr>
        <w:rPr>
          <w:b/>
          <w:sz w:val="28"/>
          <w:szCs w:val="28"/>
        </w:rPr>
      </w:pPr>
    </w:p>
    <w:p w14:paraId="585AA9FF" w14:textId="77777777" w:rsidR="00146FEC" w:rsidRDefault="00146FEC" w:rsidP="00146FEC">
      <w:pPr>
        <w:rPr>
          <w:b/>
          <w:sz w:val="36"/>
          <w:szCs w:val="36"/>
        </w:rPr>
      </w:pPr>
      <w:proofErr w:type="gramStart"/>
      <w:r>
        <w:rPr>
          <w:b/>
          <w:sz w:val="28"/>
          <w:szCs w:val="28"/>
        </w:rPr>
        <w:t>Signed  Parent</w:t>
      </w:r>
      <w:proofErr w:type="gramEnd"/>
      <w:r>
        <w:rPr>
          <w:b/>
          <w:sz w:val="28"/>
          <w:szCs w:val="28"/>
        </w:rPr>
        <w:t xml:space="preserve">/carer:                            </w:t>
      </w:r>
      <w:r w:rsidRPr="00942BE4">
        <w:rPr>
          <w:b/>
          <w:sz w:val="28"/>
          <w:szCs w:val="28"/>
        </w:rPr>
        <w:t>T</w:t>
      </w:r>
      <w:r>
        <w:rPr>
          <w:b/>
          <w:sz w:val="28"/>
          <w:szCs w:val="28"/>
        </w:rPr>
        <w:t>eacher:</w:t>
      </w:r>
      <w:r w:rsidRPr="00942BE4">
        <w:rPr>
          <w:b/>
          <w:sz w:val="28"/>
          <w:szCs w:val="28"/>
        </w:rPr>
        <w:t xml:space="preserve"> </w:t>
      </w:r>
      <w:r>
        <w:rPr>
          <w:b/>
          <w:sz w:val="28"/>
          <w:szCs w:val="28"/>
        </w:rPr>
        <w:t xml:space="preserve">                      </w:t>
      </w:r>
      <w:r w:rsidRPr="00942BE4">
        <w:rPr>
          <w:b/>
          <w:sz w:val="28"/>
          <w:szCs w:val="28"/>
        </w:rPr>
        <w:t>Pupil</w:t>
      </w:r>
      <w:r>
        <w:rPr>
          <w:b/>
          <w:sz w:val="28"/>
          <w:szCs w:val="28"/>
        </w:rPr>
        <w:t>:</w:t>
      </w:r>
      <w:r w:rsidRPr="00942BE4">
        <w:rPr>
          <w:b/>
          <w:sz w:val="36"/>
          <w:szCs w:val="36"/>
        </w:rPr>
        <w:t xml:space="preserve"> </w:t>
      </w:r>
    </w:p>
    <w:p w14:paraId="2938801E" w14:textId="77777777" w:rsidR="00103B3F" w:rsidRPr="00103B3F" w:rsidRDefault="00103B3F" w:rsidP="00146FEC">
      <w:pPr>
        <w:jc w:val="center"/>
        <w:rPr>
          <w:b/>
          <w:color w:val="FF0000"/>
          <w:sz w:val="8"/>
          <w:szCs w:val="8"/>
        </w:rPr>
      </w:pPr>
    </w:p>
    <w:p w14:paraId="7797C8A0" w14:textId="77777777" w:rsidR="00146FEC" w:rsidRDefault="00146FEC" w:rsidP="00146FEC">
      <w:pPr>
        <w:jc w:val="center"/>
        <w:rPr>
          <w:b/>
          <w:color w:val="FF0000"/>
          <w:sz w:val="36"/>
          <w:szCs w:val="36"/>
        </w:rPr>
      </w:pPr>
      <w:r w:rsidRPr="000F3831">
        <w:rPr>
          <w:b/>
          <w:color w:val="FF0000"/>
          <w:sz w:val="36"/>
          <w:szCs w:val="36"/>
        </w:rPr>
        <w:t>My behaviour chart</w:t>
      </w:r>
    </w:p>
    <w:p w14:paraId="14F89824" w14:textId="77777777" w:rsidR="00103B3F" w:rsidRPr="00103B3F" w:rsidRDefault="00103B3F" w:rsidP="00146FEC">
      <w:pPr>
        <w:jc w:val="center"/>
        <w:rPr>
          <w:sz w:val="8"/>
          <w:szCs w:val="8"/>
        </w:rPr>
      </w:pPr>
    </w:p>
    <w:p w14:paraId="1FF153DA" w14:textId="77777777" w:rsidR="00146FEC" w:rsidRDefault="00146FEC" w:rsidP="00146FEC">
      <w:r>
        <w:t xml:space="preserve">Due to your child’s persistent poor behaviour at school s/he is now working in a small group out of class and is missing breaks and lunchtimes. In order to be reintegrated back into school life they will need to complete one week of this report card without receiving a yellow, red or black mark. If the behaviour has not improved once they have returned to class, the process will begin again. You will be informed each night about your child’s behaviour for that day. if there are no clear improvements you will be asked to come into school to speak to your child when needed or support them for the day. A final result will be an exclusion from school. </w:t>
      </w:r>
    </w:p>
    <w:p w14:paraId="082AA392" w14:textId="77777777" w:rsidR="00146FEC" w:rsidRPr="000F3831" w:rsidRDefault="00146FEC" w:rsidP="00146FEC">
      <w:pPr>
        <w:rPr>
          <w:sz w:val="12"/>
          <w:szCs w:val="12"/>
        </w:rPr>
      </w:pPr>
    </w:p>
    <w:p w14:paraId="66D1D58E" w14:textId="77777777" w:rsidR="00146FEC" w:rsidRPr="000F3831" w:rsidRDefault="00146FEC" w:rsidP="00146FEC">
      <w:pPr>
        <w:rPr>
          <w:b/>
          <w:sz w:val="20"/>
        </w:rPr>
      </w:pPr>
      <w:proofErr w:type="gramStart"/>
      <w:r w:rsidRPr="000F3831">
        <w:rPr>
          <w:b/>
          <w:sz w:val="20"/>
        </w:rPr>
        <w:t>Monday  AM</w:t>
      </w:r>
      <w:proofErr w:type="gramEnd"/>
      <w:r w:rsidRPr="000F3831">
        <w:rPr>
          <w:b/>
          <w:sz w:val="20"/>
        </w:rPr>
        <w:t xml:space="preserve"> </w:t>
      </w:r>
    </w:p>
    <w:tbl>
      <w:tblPr>
        <w:tblStyle w:val="TableGrid"/>
        <w:tblW w:w="10485" w:type="dxa"/>
        <w:tblLook w:val="04A0" w:firstRow="1" w:lastRow="0" w:firstColumn="1" w:lastColumn="0" w:noHBand="0" w:noVBand="1"/>
      </w:tblPr>
      <w:tblGrid>
        <w:gridCol w:w="1555"/>
        <w:gridCol w:w="2126"/>
        <w:gridCol w:w="3118"/>
        <w:gridCol w:w="3686"/>
      </w:tblGrid>
      <w:tr w:rsidR="00146FEC" w14:paraId="5C4953AB" w14:textId="77777777" w:rsidTr="00024E6E">
        <w:tc>
          <w:tcPr>
            <w:tcW w:w="1555" w:type="dxa"/>
          </w:tcPr>
          <w:p w14:paraId="1AFA874C" w14:textId="77777777" w:rsidR="00146FEC" w:rsidRPr="00B97A08" w:rsidRDefault="00146FEC" w:rsidP="00024E6E">
            <w:pPr>
              <w:rPr>
                <w:sz w:val="16"/>
                <w:szCs w:val="16"/>
              </w:rPr>
            </w:pPr>
            <w:r w:rsidRPr="00B97A08">
              <w:rPr>
                <w:sz w:val="16"/>
                <w:szCs w:val="16"/>
              </w:rPr>
              <w:t xml:space="preserve">A verbal warning </w:t>
            </w:r>
          </w:p>
        </w:tc>
        <w:tc>
          <w:tcPr>
            <w:tcW w:w="2126" w:type="dxa"/>
            <w:shd w:val="clear" w:color="auto" w:fill="FFFF00"/>
          </w:tcPr>
          <w:p w14:paraId="182538DE"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7035059"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052E4CEA" w14:textId="77777777" w:rsidR="00146FEC" w:rsidRPr="00B97A08" w:rsidRDefault="00146FEC" w:rsidP="00024E6E">
            <w:pPr>
              <w:rPr>
                <w:sz w:val="16"/>
                <w:szCs w:val="16"/>
              </w:rPr>
            </w:pPr>
            <w:r w:rsidRPr="00B97A08">
              <w:rPr>
                <w:color w:val="FFFFFF" w:themeColor="background1"/>
                <w:sz w:val="16"/>
                <w:szCs w:val="16"/>
              </w:rPr>
              <w:t>Black</w:t>
            </w:r>
          </w:p>
        </w:tc>
      </w:tr>
      <w:tr w:rsidR="00146FEC" w14:paraId="19376B5A" w14:textId="77777777" w:rsidTr="00024E6E">
        <w:tc>
          <w:tcPr>
            <w:tcW w:w="6799" w:type="dxa"/>
            <w:gridSpan w:val="3"/>
          </w:tcPr>
          <w:p w14:paraId="041BBCD6"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37281EEE" w14:textId="77777777" w:rsidR="00146FEC" w:rsidRPr="00B97A08" w:rsidRDefault="00146FEC" w:rsidP="00024E6E">
            <w:pPr>
              <w:rPr>
                <w:sz w:val="16"/>
                <w:szCs w:val="16"/>
              </w:rPr>
            </w:pPr>
            <w:r w:rsidRPr="00B97A08">
              <w:rPr>
                <w:sz w:val="16"/>
                <w:szCs w:val="16"/>
              </w:rPr>
              <w:t xml:space="preserve">Swearing/inappropriate language </w:t>
            </w:r>
          </w:p>
        </w:tc>
      </w:tr>
      <w:tr w:rsidR="00146FEC" w14:paraId="06F1DA06" w14:textId="77777777" w:rsidTr="00024E6E">
        <w:tc>
          <w:tcPr>
            <w:tcW w:w="6799" w:type="dxa"/>
            <w:gridSpan w:val="3"/>
          </w:tcPr>
          <w:p w14:paraId="7E1E1BD5"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641EA6CC" w14:textId="77777777" w:rsidR="00146FEC" w:rsidRPr="00B97A08" w:rsidRDefault="00146FEC" w:rsidP="00024E6E">
            <w:pPr>
              <w:rPr>
                <w:sz w:val="16"/>
                <w:szCs w:val="16"/>
              </w:rPr>
            </w:pPr>
            <w:r w:rsidRPr="00B97A08">
              <w:rPr>
                <w:sz w:val="16"/>
                <w:szCs w:val="16"/>
              </w:rPr>
              <w:t>Physically hurting someone</w:t>
            </w:r>
          </w:p>
        </w:tc>
      </w:tr>
      <w:tr w:rsidR="00146FEC" w14:paraId="7D0ACC20" w14:textId="77777777" w:rsidTr="00024E6E">
        <w:tc>
          <w:tcPr>
            <w:tcW w:w="6799" w:type="dxa"/>
            <w:gridSpan w:val="3"/>
          </w:tcPr>
          <w:p w14:paraId="0745B99A"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18EDFCE0" w14:textId="77777777" w:rsidR="00146FEC" w:rsidRPr="00B97A08" w:rsidRDefault="00146FEC" w:rsidP="00024E6E">
            <w:pPr>
              <w:rPr>
                <w:sz w:val="16"/>
                <w:szCs w:val="16"/>
              </w:rPr>
            </w:pPr>
            <w:r w:rsidRPr="00B97A08">
              <w:rPr>
                <w:sz w:val="16"/>
                <w:szCs w:val="16"/>
              </w:rPr>
              <w:t>Disrespect to an adult /refusal to follow instructions</w:t>
            </w:r>
          </w:p>
        </w:tc>
      </w:tr>
      <w:tr w:rsidR="00146FEC" w14:paraId="4676C2F4" w14:textId="77777777" w:rsidTr="00024E6E">
        <w:tc>
          <w:tcPr>
            <w:tcW w:w="6799" w:type="dxa"/>
            <w:gridSpan w:val="3"/>
          </w:tcPr>
          <w:p w14:paraId="2245F504"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70D56B00" w14:textId="77777777" w:rsidR="00146FEC" w:rsidRPr="00B97A08" w:rsidRDefault="00146FEC" w:rsidP="00024E6E">
            <w:pPr>
              <w:rPr>
                <w:sz w:val="16"/>
                <w:szCs w:val="16"/>
              </w:rPr>
            </w:pPr>
          </w:p>
        </w:tc>
      </w:tr>
      <w:tr w:rsidR="00146FEC" w14:paraId="7DE6EEF3" w14:textId="77777777" w:rsidTr="00024E6E">
        <w:tc>
          <w:tcPr>
            <w:tcW w:w="6799" w:type="dxa"/>
            <w:gridSpan w:val="3"/>
          </w:tcPr>
          <w:p w14:paraId="5521F078"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1212FFAB" w14:textId="77777777" w:rsidR="00146FEC" w:rsidRPr="00B97A08" w:rsidRDefault="00146FEC" w:rsidP="00024E6E">
            <w:pPr>
              <w:rPr>
                <w:sz w:val="16"/>
                <w:szCs w:val="16"/>
              </w:rPr>
            </w:pPr>
          </w:p>
        </w:tc>
      </w:tr>
      <w:tr w:rsidR="00146FEC" w14:paraId="580A9FE8" w14:textId="77777777" w:rsidTr="00024E6E">
        <w:tc>
          <w:tcPr>
            <w:tcW w:w="6799" w:type="dxa"/>
            <w:gridSpan w:val="3"/>
          </w:tcPr>
          <w:p w14:paraId="1F69EA73"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3D53EF28" w14:textId="77777777" w:rsidR="00146FEC" w:rsidRPr="00B97A08" w:rsidRDefault="00146FEC" w:rsidP="00024E6E">
            <w:pPr>
              <w:rPr>
                <w:sz w:val="16"/>
                <w:szCs w:val="16"/>
              </w:rPr>
            </w:pPr>
          </w:p>
        </w:tc>
      </w:tr>
      <w:tr w:rsidR="00146FEC" w14:paraId="1EF5DD6F" w14:textId="77777777" w:rsidTr="00024E6E">
        <w:tc>
          <w:tcPr>
            <w:tcW w:w="6799" w:type="dxa"/>
            <w:gridSpan w:val="3"/>
          </w:tcPr>
          <w:p w14:paraId="2AA560F9"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2585F432" w14:textId="77777777" w:rsidR="00146FEC" w:rsidRPr="00B97A08" w:rsidRDefault="00146FEC" w:rsidP="00024E6E">
            <w:pPr>
              <w:rPr>
                <w:sz w:val="16"/>
                <w:szCs w:val="16"/>
              </w:rPr>
            </w:pPr>
          </w:p>
        </w:tc>
      </w:tr>
      <w:tr w:rsidR="00146FEC" w14:paraId="1D0F1CE5" w14:textId="77777777" w:rsidTr="00024E6E">
        <w:tc>
          <w:tcPr>
            <w:tcW w:w="6799" w:type="dxa"/>
            <w:gridSpan w:val="3"/>
          </w:tcPr>
          <w:p w14:paraId="593CB8CD"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098A6346" w14:textId="77777777" w:rsidR="00146FEC" w:rsidRPr="00B97A08" w:rsidRDefault="00146FEC" w:rsidP="00024E6E">
            <w:pPr>
              <w:rPr>
                <w:sz w:val="16"/>
                <w:szCs w:val="16"/>
              </w:rPr>
            </w:pPr>
          </w:p>
        </w:tc>
      </w:tr>
    </w:tbl>
    <w:p w14:paraId="67D433F6" w14:textId="77777777" w:rsidR="00146FEC" w:rsidRPr="00B97A08" w:rsidRDefault="00146FEC" w:rsidP="00146FEC">
      <w:pPr>
        <w:rPr>
          <w:sz w:val="8"/>
          <w:szCs w:val="8"/>
        </w:rPr>
      </w:pPr>
    </w:p>
    <w:p w14:paraId="52DA5C1A" w14:textId="77777777" w:rsidR="00146FEC" w:rsidRDefault="00146FEC" w:rsidP="00146FEC">
      <w:pPr>
        <w:rPr>
          <w:b/>
          <w:sz w:val="20"/>
        </w:rPr>
      </w:pPr>
      <w:proofErr w:type="gramStart"/>
      <w:r w:rsidRPr="000F3831">
        <w:rPr>
          <w:b/>
          <w:sz w:val="20"/>
        </w:rPr>
        <w:t>Lunchtime:_</w:t>
      </w:r>
      <w:proofErr w:type="gramEnd"/>
      <w:r w:rsidRPr="000F3831">
        <w:rPr>
          <w:b/>
          <w:sz w:val="20"/>
        </w:rPr>
        <w:t>_____________________________________________________</w:t>
      </w:r>
      <w:r w:rsidR="00E862CF">
        <w:rPr>
          <w:b/>
          <w:sz w:val="20"/>
        </w:rPr>
        <w:t>_________________________</w:t>
      </w:r>
    </w:p>
    <w:p w14:paraId="1E0C3554" w14:textId="77777777" w:rsidR="00E862CF" w:rsidRPr="000F3831" w:rsidRDefault="00E862CF" w:rsidP="00146FEC">
      <w:pPr>
        <w:rPr>
          <w:b/>
          <w:sz w:val="20"/>
        </w:rPr>
      </w:pPr>
    </w:p>
    <w:p w14:paraId="55668FDC" w14:textId="77777777" w:rsidR="00146FEC" w:rsidRPr="000F3831" w:rsidRDefault="00146FEC" w:rsidP="00146FEC">
      <w:pPr>
        <w:rPr>
          <w:b/>
          <w:sz w:val="20"/>
        </w:rPr>
      </w:pPr>
      <w:r w:rsidRPr="000F3831">
        <w:rPr>
          <w:b/>
          <w:sz w:val="20"/>
        </w:rPr>
        <w:t xml:space="preserve">Monday PM </w:t>
      </w:r>
    </w:p>
    <w:tbl>
      <w:tblPr>
        <w:tblStyle w:val="TableGrid"/>
        <w:tblW w:w="10485" w:type="dxa"/>
        <w:tblLook w:val="04A0" w:firstRow="1" w:lastRow="0" w:firstColumn="1" w:lastColumn="0" w:noHBand="0" w:noVBand="1"/>
      </w:tblPr>
      <w:tblGrid>
        <w:gridCol w:w="1555"/>
        <w:gridCol w:w="2126"/>
        <w:gridCol w:w="3118"/>
        <w:gridCol w:w="3686"/>
      </w:tblGrid>
      <w:tr w:rsidR="00146FEC" w:rsidRPr="00B97A08" w14:paraId="13F82713" w14:textId="77777777" w:rsidTr="00024E6E">
        <w:tc>
          <w:tcPr>
            <w:tcW w:w="1555" w:type="dxa"/>
          </w:tcPr>
          <w:p w14:paraId="5AA9DB8A" w14:textId="77777777" w:rsidR="00146FEC" w:rsidRPr="00B97A08" w:rsidRDefault="00146FEC" w:rsidP="00024E6E">
            <w:pPr>
              <w:rPr>
                <w:sz w:val="16"/>
                <w:szCs w:val="16"/>
              </w:rPr>
            </w:pPr>
            <w:r w:rsidRPr="00B97A08">
              <w:rPr>
                <w:sz w:val="16"/>
                <w:szCs w:val="16"/>
              </w:rPr>
              <w:t xml:space="preserve">A verbal warning </w:t>
            </w:r>
          </w:p>
        </w:tc>
        <w:tc>
          <w:tcPr>
            <w:tcW w:w="2126" w:type="dxa"/>
            <w:shd w:val="clear" w:color="auto" w:fill="FFFF00"/>
          </w:tcPr>
          <w:p w14:paraId="41581732"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B7EBFBD"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788EA90C" w14:textId="77777777" w:rsidR="00146FEC" w:rsidRPr="00B97A08" w:rsidRDefault="00146FEC" w:rsidP="00024E6E">
            <w:pPr>
              <w:rPr>
                <w:sz w:val="16"/>
                <w:szCs w:val="16"/>
              </w:rPr>
            </w:pPr>
            <w:r w:rsidRPr="00B97A08">
              <w:rPr>
                <w:color w:val="FFFFFF" w:themeColor="background1"/>
                <w:sz w:val="16"/>
                <w:szCs w:val="16"/>
              </w:rPr>
              <w:t>Black</w:t>
            </w:r>
          </w:p>
        </w:tc>
      </w:tr>
      <w:tr w:rsidR="00146FEC" w:rsidRPr="00B97A08" w14:paraId="5AF940EA" w14:textId="77777777" w:rsidTr="00024E6E">
        <w:tc>
          <w:tcPr>
            <w:tcW w:w="6799" w:type="dxa"/>
            <w:gridSpan w:val="3"/>
          </w:tcPr>
          <w:p w14:paraId="31FFC52B"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3C3BBE1D" w14:textId="77777777" w:rsidR="00146FEC" w:rsidRPr="00B97A08" w:rsidRDefault="00146FEC" w:rsidP="00024E6E">
            <w:pPr>
              <w:rPr>
                <w:sz w:val="16"/>
                <w:szCs w:val="16"/>
              </w:rPr>
            </w:pPr>
            <w:r w:rsidRPr="00B97A08">
              <w:rPr>
                <w:sz w:val="16"/>
                <w:szCs w:val="16"/>
              </w:rPr>
              <w:t xml:space="preserve">Swearing/inappropriate language </w:t>
            </w:r>
          </w:p>
        </w:tc>
      </w:tr>
      <w:tr w:rsidR="00146FEC" w:rsidRPr="00B97A08" w14:paraId="40320C97" w14:textId="77777777" w:rsidTr="00024E6E">
        <w:tc>
          <w:tcPr>
            <w:tcW w:w="6799" w:type="dxa"/>
            <w:gridSpan w:val="3"/>
          </w:tcPr>
          <w:p w14:paraId="273C3DCE"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4D1BD7C9" w14:textId="77777777" w:rsidR="00146FEC" w:rsidRPr="00B97A08" w:rsidRDefault="00146FEC" w:rsidP="00024E6E">
            <w:pPr>
              <w:rPr>
                <w:sz w:val="16"/>
                <w:szCs w:val="16"/>
              </w:rPr>
            </w:pPr>
            <w:r w:rsidRPr="00B97A08">
              <w:rPr>
                <w:sz w:val="16"/>
                <w:szCs w:val="16"/>
              </w:rPr>
              <w:t>Physically hurting someone</w:t>
            </w:r>
          </w:p>
        </w:tc>
      </w:tr>
      <w:tr w:rsidR="00146FEC" w:rsidRPr="00B97A08" w14:paraId="25151B3B" w14:textId="77777777" w:rsidTr="00024E6E">
        <w:tc>
          <w:tcPr>
            <w:tcW w:w="6799" w:type="dxa"/>
            <w:gridSpan w:val="3"/>
          </w:tcPr>
          <w:p w14:paraId="5B19DD23"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0A457138" w14:textId="77777777" w:rsidR="00146FEC" w:rsidRPr="00B97A08" w:rsidRDefault="00146FEC" w:rsidP="00024E6E">
            <w:pPr>
              <w:rPr>
                <w:sz w:val="16"/>
                <w:szCs w:val="16"/>
              </w:rPr>
            </w:pPr>
            <w:r w:rsidRPr="00B97A08">
              <w:rPr>
                <w:sz w:val="16"/>
                <w:szCs w:val="16"/>
              </w:rPr>
              <w:t>Disrespect to an adult /refusal to follow instructions</w:t>
            </w:r>
          </w:p>
        </w:tc>
      </w:tr>
      <w:tr w:rsidR="00146FEC" w:rsidRPr="00B97A08" w14:paraId="1F48E9C0" w14:textId="77777777" w:rsidTr="00024E6E">
        <w:tc>
          <w:tcPr>
            <w:tcW w:w="6799" w:type="dxa"/>
            <w:gridSpan w:val="3"/>
          </w:tcPr>
          <w:p w14:paraId="35C26E84"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7F168DC0" w14:textId="77777777" w:rsidR="00146FEC" w:rsidRPr="00B97A08" w:rsidRDefault="00146FEC" w:rsidP="00024E6E">
            <w:pPr>
              <w:rPr>
                <w:sz w:val="16"/>
                <w:szCs w:val="16"/>
              </w:rPr>
            </w:pPr>
          </w:p>
        </w:tc>
      </w:tr>
      <w:tr w:rsidR="00146FEC" w:rsidRPr="00B97A08" w14:paraId="67882CFB" w14:textId="77777777" w:rsidTr="00024E6E">
        <w:tc>
          <w:tcPr>
            <w:tcW w:w="6799" w:type="dxa"/>
            <w:gridSpan w:val="3"/>
          </w:tcPr>
          <w:p w14:paraId="4B3C2CE9"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5E93CF65" w14:textId="77777777" w:rsidR="00146FEC" w:rsidRPr="00B97A08" w:rsidRDefault="00146FEC" w:rsidP="00024E6E">
            <w:pPr>
              <w:rPr>
                <w:sz w:val="16"/>
                <w:szCs w:val="16"/>
              </w:rPr>
            </w:pPr>
          </w:p>
        </w:tc>
      </w:tr>
      <w:tr w:rsidR="00146FEC" w:rsidRPr="00B97A08" w14:paraId="5DEDC270" w14:textId="77777777" w:rsidTr="00024E6E">
        <w:tc>
          <w:tcPr>
            <w:tcW w:w="6799" w:type="dxa"/>
            <w:gridSpan w:val="3"/>
          </w:tcPr>
          <w:p w14:paraId="6E328A79"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23F73660" w14:textId="77777777" w:rsidR="00146FEC" w:rsidRPr="00B97A08" w:rsidRDefault="00146FEC" w:rsidP="00024E6E">
            <w:pPr>
              <w:rPr>
                <w:sz w:val="16"/>
                <w:szCs w:val="16"/>
              </w:rPr>
            </w:pPr>
          </w:p>
        </w:tc>
      </w:tr>
      <w:tr w:rsidR="00146FEC" w:rsidRPr="00B97A08" w14:paraId="2AF0F77B" w14:textId="77777777" w:rsidTr="00024E6E">
        <w:tc>
          <w:tcPr>
            <w:tcW w:w="6799" w:type="dxa"/>
            <w:gridSpan w:val="3"/>
          </w:tcPr>
          <w:p w14:paraId="05491A0F"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60795CFB" w14:textId="77777777" w:rsidR="00146FEC" w:rsidRPr="00B97A08" w:rsidRDefault="00146FEC" w:rsidP="00024E6E">
            <w:pPr>
              <w:rPr>
                <w:sz w:val="16"/>
                <w:szCs w:val="16"/>
              </w:rPr>
            </w:pPr>
          </w:p>
        </w:tc>
      </w:tr>
      <w:tr w:rsidR="00146FEC" w:rsidRPr="00B97A08" w14:paraId="4891E239" w14:textId="77777777" w:rsidTr="00024E6E">
        <w:tc>
          <w:tcPr>
            <w:tcW w:w="6799" w:type="dxa"/>
            <w:gridSpan w:val="3"/>
          </w:tcPr>
          <w:p w14:paraId="7952EB8B"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7D2326BB" w14:textId="77777777" w:rsidR="00146FEC" w:rsidRPr="00B97A08" w:rsidRDefault="00146FEC" w:rsidP="00024E6E">
            <w:pPr>
              <w:rPr>
                <w:sz w:val="16"/>
                <w:szCs w:val="16"/>
              </w:rPr>
            </w:pPr>
          </w:p>
        </w:tc>
      </w:tr>
    </w:tbl>
    <w:p w14:paraId="1FA07C27" w14:textId="77777777" w:rsidR="00146FEC" w:rsidRPr="00B97A08" w:rsidRDefault="00146FEC" w:rsidP="00146FEC">
      <w:pPr>
        <w:rPr>
          <w:b/>
          <w:sz w:val="8"/>
          <w:szCs w:val="8"/>
        </w:rPr>
      </w:pPr>
    </w:p>
    <w:p w14:paraId="6AC796AB" w14:textId="77777777" w:rsidR="00146FEC" w:rsidRPr="000F3831" w:rsidRDefault="00146FEC" w:rsidP="00146FEC">
      <w:pPr>
        <w:rPr>
          <w:b/>
          <w:sz w:val="20"/>
        </w:rPr>
      </w:pPr>
      <w:proofErr w:type="gramStart"/>
      <w:r w:rsidRPr="000F3831">
        <w:rPr>
          <w:b/>
          <w:sz w:val="20"/>
        </w:rPr>
        <w:t>Tuesday  AM</w:t>
      </w:r>
      <w:proofErr w:type="gramEnd"/>
      <w:r w:rsidRPr="000F3831">
        <w:rPr>
          <w:b/>
          <w:sz w:val="20"/>
        </w:rPr>
        <w:t xml:space="preserve"> </w:t>
      </w:r>
    </w:p>
    <w:tbl>
      <w:tblPr>
        <w:tblStyle w:val="TableGrid"/>
        <w:tblW w:w="10485" w:type="dxa"/>
        <w:tblLook w:val="04A0" w:firstRow="1" w:lastRow="0" w:firstColumn="1" w:lastColumn="0" w:noHBand="0" w:noVBand="1"/>
      </w:tblPr>
      <w:tblGrid>
        <w:gridCol w:w="1555"/>
        <w:gridCol w:w="2126"/>
        <w:gridCol w:w="3118"/>
        <w:gridCol w:w="3686"/>
      </w:tblGrid>
      <w:tr w:rsidR="00146FEC" w14:paraId="18C16F2E" w14:textId="77777777" w:rsidTr="00024E6E">
        <w:tc>
          <w:tcPr>
            <w:tcW w:w="1555" w:type="dxa"/>
          </w:tcPr>
          <w:p w14:paraId="05EC084C" w14:textId="77777777" w:rsidR="00146FEC" w:rsidRPr="00B97A08" w:rsidRDefault="00146FEC" w:rsidP="00024E6E">
            <w:pPr>
              <w:rPr>
                <w:sz w:val="16"/>
                <w:szCs w:val="16"/>
              </w:rPr>
            </w:pPr>
            <w:r w:rsidRPr="00B97A08">
              <w:rPr>
                <w:sz w:val="16"/>
                <w:szCs w:val="16"/>
              </w:rPr>
              <w:t xml:space="preserve">A verbal warning </w:t>
            </w:r>
          </w:p>
        </w:tc>
        <w:tc>
          <w:tcPr>
            <w:tcW w:w="2126" w:type="dxa"/>
            <w:shd w:val="clear" w:color="auto" w:fill="FFFF00"/>
          </w:tcPr>
          <w:p w14:paraId="4B070DEC"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8ADE70E"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7285F97F" w14:textId="77777777" w:rsidR="00146FEC" w:rsidRPr="00B97A08" w:rsidRDefault="00146FEC" w:rsidP="00024E6E">
            <w:pPr>
              <w:rPr>
                <w:sz w:val="16"/>
                <w:szCs w:val="16"/>
              </w:rPr>
            </w:pPr>
            <w:r w:rsidRPr="00B97A08">
              <w:rPr>
                <w:color w:val="FFFFFF" w:themeColor="background1"/>
                <w:sz w:val="16"/>
                <w:szCs w:val="16"/>
              </w:rPr>
              <w:t>Black</w:t>
            </w:r>
          </w:p>
        </w:tc>
      </w:tr>
      <w:tr w:rsidR="00146FEC" w14:paraId="4BCB43C2" w14:textId="77777777" w:rsidTr="00024E6E">
        <w:tc>
          <w:tcPr>
            <w:tcW w:w="6799" w:type="dxa"/>
            <w:gridSpan w:val="3"/>
          </w:tcPr>
          <w:p w14:paraId="4FD2FCDE"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6C3BC396" w14:textId="77777777" w:rsidR="00146FEC" w:rsidRPr="00B97A08" w:rsidRDefault="00146FEC" w:rsidP="00024E6E">
            <w:pPr>
              <w:rPr>
                <w:sz w:val="16"/>
                <w:szCs w:val="16"/>
              </w:rPr>
            </w:pPr>
            <w:r w:rsidRPr="00B97A08">
              <w:rPr>
                <w:sz w:val="16"/>
                <w:szCs w:val="16"/>
              </w:rPr>
              <w:t xml:space="preserve">Swearing/inappropriate language </w:t>
            </w:r>
          </w:p>
        </w:tc>
      </w:tr>
      <w:tr w:rsidR="00146FEC" w14:paraId="5F830840" w14:textId="77777777" w:rsidTr="00024E6E">
        <w:tc>
          <w:tcPr>
            <w:tcW w:w="6799" w:type="dxa"/>
            <w:gridSpan w:val="3"/>
          </w:tcPr>
          <w:p w14:paraId="4FF34377"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42700BD7" w14:textId="77777777" w:rsidR="00146FEC" w:rsidRPr="00B97A08" w:rsidRDefault="00146FEC" w:rsidP="00024E6E">
            <w:pPr>
              <w:rPr>
                <w:sz w:val="16"/>
                <w:szCs w:val="16"/>
              </w:rPr>
            </w:pPr>
            <w:r w:rsidRPr="00B97A08">
              <w:rPr>
                <w:sz w:val="16"/>
                <w:szCs w:val="16"/>
              </w:rPr>
              <w:t>Physically hurting someone</w:t>
            </w:r>
          </w:p>
        </w:tc>
      </w:tr>
      <w:tr w:rsidR="00146FEC" w14:paraId="69DB48CE" w14:textId="77777777" w:rsidTr="00024E6E">
        <w:tc>
          <w:tcPr>
            <w:tcW w:w="6799" w:type="dxa"/>
            <w:gridSpan w:val="3"/>
          </w:tcPr>
          <w:p w14:paraId="40E07497"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7DE58990" w14:textId="77777777" w:rsidR="00146FEC" w:rsidRPr="00B97A08" w:rsidRDefault="00146FEC" w:rsidP="00024E6E">
            <w:pPr>
              <w:rPr>
                <w:sz w:val="16"/>
                <w:szCs w:val="16"/>
              </w:rPr>
            </w:pPr>
            <w:r w:rsidRPr="00B97A08">
              <w:rPr>
                <w:sz w:val="16"/>
                <w:szCs w:val="16"/>
              </w:rPr>
              <w:t>Disrespect to an adult /refusal to follow instructions</w:t>
            </w:r>
          </w:p>
        </w:tc>
      </w:tr>
      <w:tr w:rsidR="00146FEC" w14:paraId="5DB73DF6" w14:textId="77777777" w:rsidTr="00024E6E">
        <w:tc>
          <w:tcPr>
            <w:tcW w:w="6799" w:type="dxa"/>
            <w:gridSpan w:val="3"/>
          </w:tcPr>
          <w:p w14:paraId="1C84EB78"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324A0BE6" w14:textId="77777777" w:rsidR="00146FEC" w:rsidRPr="00B97A08" w:rsidRDefault="00146FEC" w:rsidP="00024E6E">
            <w:pPr>
              <w:rPr>
                <w:sz w:val="16"/>
                <w:szCs w:val="16"/>
              </w:rPr>
            </w:pPr>
          </w:p>
        </w:tc>
      </w:tr>
      <w:tr w:rsidR="00146FEC" w14:paraId="357AA3B1" w14:textId="77777777" w:rsidTr="00024E6E">
        <w:tc>
          <w:tcPr>
            <w:tcW w:w="6799" w:type="dxa"/>
            <w:gridSpan w:val="3"/>
          </w:tcPr>
          <w:p w14:paraId="59D0E42D"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3DCE7C12" w14:textId="77777777" w:rsidR="00146FEC" w:rsidRPr="00B97A08" w:rsidRDefault="00146FEC" w:rsidP="00024E6E">
            <w:pPr>
              <w:rPr>
                <w:sz w:val="16"/>
                <w:szCs w:val="16"/>
              </w:rPr>
            </w:pPr>
          </w:p>
        </w:tc>
      </w:tr>
      <w:tr w:rsidR="00146FEC" w14:paraId="3E944C1D" w14:textId="77777777" w:rsidTr="00024E6E">
        <w:tc>
          <w:tcPr>
            <w:tcW w:w="6799" w:type="dxa"/>
            <w:gridSpan w:val="3"/>
          </w:tcPr>
          <w:p w14:paraId="3CE69F62"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767D4385" w14:textId="77777777" w:rsidR="00146FEC" w:rsidRPr="00B97A08" w:rsidRDefault="00146FEC" w:rsidP="00024E6E">
            <w:pPr>
              <w:rPr>
                <w:sz w:val="16"/>
                <w:szCs w:val="16"/>
              </w:rPr>
            </w:pPr>
          </w:p>
        </w:tc>
      </w:tr>
      <w:tr w:rsidR="00146FEC" w14:paraId="7E837AEE" w14:textId="77777777" w:rsidTr="00024E6E">
        <w:tc>
          <w:tcPr>
            <w:tcW w:w="6799" w:type="dxa"/>
            <w:gridSpan w:val="3"/>
          </w:tcPr>
          <w:p w14:paraId="5A38C5AE"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4F04998C" w14:textId="77777777" w:rsidR="00146FEC" w:rsidRPr="00B97A08" w:rsidRDefault="00146FEC" w:rsidP="00024E6E">
            <w:pPr>
              <w:rPr>
                <w:sz w:val="16"/>
                <w:szCs w:val="16"/>
              </w:rPr>
            </w:pPr>
          </w:p>
        </w:tc>
      </w:tr>
      <w:tr w:rsidR="00146FEC" w14:paraId="726B32BB" w14:textId="77777777" w:rsidTr="00024E6E">
        <w:tc>
          <w:tcPr>
            <w:tcW w:w="6799" w:type="dxa"/>
            <w:gridSpan w:val="3"/>
          </w:tcPr>
          <w:p w14:paraId="150FEBF5"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1EDBD446" w14:textId="77777777" w:rsidR="00146FEC" w:rsidRPr="00B97A08" w:rsidRDefault="00146FEC" w:rsidP="00024E6E">
            <w:pPr>
              <w:rPr>
                <w:sz w:val="16"/>
                <w:szCs w:val="16"/>
              </w:rPr>
            </w:pPr>
          </w:p>
        </w:tc>
      </w:tr>
    </w:tbl>
    <w:p w14:paraId="15861DB5" w14:textId="77777777" w:rsidR="00146FEC" w:rsidRPr="00B97A08" w:rsidRDefault="00146FEC" w:rsidP="00146FEC">
      <w:pPr>
        <w:rPr>
          <w:sz w:val="8"/>
          <w:szCs w:val="8"/>
        </w:rPr>
      </w:pPr>
    </w:p>
    <w:p w14:paraId="552E6046" w14:textId="77777777" w:rsidR="00146FEC" w:rsidRDefault="00146FEC" w:rsidP="00146FEC">
      <w:pPr>
        <w:rPr>
          <w:b/>
          <w:sz w:val="20"/>
        </w:rPr>
      </w:pPr>
      <w:proofErr w:type="gramStart"/>
      <w:r w:rsidRPr="000F3831">
        <w:rPr>
          <w:b/>
          <w:sz w:val="20"/>
        </w:rPr>
        <w:t>Lunchtime:_</w:t>
      </w:r>
      <w:proofErr w:type="gramEnd"/>
      <w:r w:rsidRPr="000F3831">
        <w:rPr>
          <w:b/>
          <w:sz w:val="20"/>
        </w:rPr>
        <w:t>_____________________________________________________</w:t>
      </w:r>
      <w:r w:rsidR="00E862CF">
        <w:rPr>
          <w:b/>
          <w:sz w:val="20"/>
        </w:rPr>
        <w:t>_________________________</w:t>
      </w:r>
    </w:p>
    <w:p w14:paraId="6F304E1F" w14:textId="77777777" w:rsidR="00E862CF" w:rsidRPr="000F3831" w:rsidRDefault="00E862CF" w:rsidP="00146FEC">
      <w:pPr>
        <w:rPr>
          <w:b/>
          <w:sz w:val="20"/>
        </w:rPr>
      </w:pPr>
    </w:p>
    <w:p w14:paraId="2B31DC4C" w14:textId="77777777" w:rsidR="00146FEC" w:rsidRPr="000F3831" w:rsidRDefault="00146FEC" w:rsidP="00146FEC">
      <w:pPr>
        <w:rPr>
          <w:b/>
          <w:sz w:val="20"/>
        </w:rPr>
      </w:pPr>
      <w:r w:rsidRPr="000F3831">
        <w:rPr>
          <w:b/>
          <w:sz w:val="20"/>
        </w:rPr>
        <w:t xml:space="preserve">Tuesday PM </w:t>
      </w:r>
    </w:p>
    <w:tbl>
      <w:tblPr>
        <w:tblStyle w:val="TableGrid"/>
        <w:tblW w:w="10485" w:type="dxa"/>
        <w:tblLook w:val="04A0" w:firstRow="1" w:lastRow="0" w:firstColumn="1" w:lastColumn="0" w:noHBand="0" w:noVBand="1"/>
      </w:tblPr>
      <w:tblGrid>
        <w:gridCol w:w="1555"/>
        <w:gridCol w:w="2126"/>
        <w:gridCol w:w="3118"/>
        <w:gridCol w:w="3686"/>
      </w:tblGrid>
      <w:tr w:rsidR="00146FEC" w:rsidRPr="00B97A08" w14:paraId="11A34477" w14:textId="77777777" w:rsidTr="00024E6E">
        <w:tc>
          <w:tcPr>
            <w:tcW w:w="1555" w:type="dxa"/>
          </w:tcPr>
          <w:p w14:paraId="32DD0BC7" w14:textId="77777777" w:rsidR="00146FEC" w:rsidRPr="00B97A08" w:rsidRDefault="00146FEC" w:rsidP="00024E6E">
            <w:pPr>
              <w:rPr>
                <w:sz w:val="16"/>
                <w:szCs w:val="16"/>
              </w:rPr>
            </w:pPr>
            <w:r w:rsidRPr="00B97A08">
              <w:rPr>
                <w:sz w:val="16"/>
                <w:szCs w:val="16"/>
              </w:rPr>
              <w:t xml:space="preserve">A verbal warning </w:t>
            </w:r>
          </w:p>
        </w:tc>
        <w:tc>
          <w:tcPr>
            <w:tcW w:w="2126" w:type="dxa"/>
            <w:shd w:val="clear" w:color="auto" w:fill="FFFF00"/>
          </w:tcPr>
          <w:p w14:paraId="6519A5A9"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23F53277"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109DD28E" w14:textId="77777777" w:rsidR="00146FEC" w:rsidRPr="00B97A08" w:rsidRDefault="00146FEC" w:rsidP="00024E6E">
            <w:pPr>
              <w:rPr>
                <w:sz w:val="16"/>
                <w:szCs w:val="16"/>
              </w:rPr>
            </w:pPr>
            <w:r w:rsidRPr="00B97A08">
              <w:rPr>
                <w:color w:val="FFFFFF" w:themeColor="background1"/>
                <w:sz w:val="16"/>
                <w:szCs w:val="16"/>
              </w:rPr>
              <w:t>Black</w:t>
            </w:r>
          </w:p>
        </w:tc>
      </w:tr>
      <w:tr w:rsidR="00146FEC" w:rsidRPr="00B97A08" w14:paraId="4E1F934A" w14:textId="77777777" w:rsidTr="00024E6E">
        <w:tc>
          <w:tcPr>
            <w:tcW w:w="6799" w:type="dxa"/>
            <w:gridSpan w:val="3"/>
          </w:tcPr>
          <w:p w14:paraId="3F864985"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1DBF4750" w14:textId="77777777" w:rsidR="00146FEC" w:rsidRPr="00B97A08" w:rsidRDefault="00146FEC" w:rsidP="00024E6E">
            <w:pPr>
              <w:rPr>
                <w:sz w:val="16"/>
                <w:szCs w:val="16"/>
              </w:rPr>
            </w:pPr>
            <w:r w:rsidRPr="00B97A08">
              <w:rPr>
                <w:sz w:val="16"/>
                <w:szCs w:val="16"/>
              </w:rPr>
              <w:t xml:space="preserve">Swearing/inappropriate language </w:t>
            </w:r>
          </w:p>
        </w:tc>
      </w:tr>
      <w:tr w:rsidR="00146FEC" w:rsidRPr="00B97A08" w14:paraId="558BC592" w14:textId="77777777" w:rsidTr="00024E6E">
        <w:tc>
          <w:tcPr>
            <w:tcW w:w="6799" w:type="dxa"/>
            <w:gridSpan w:val="3"/>
          </w:tcPr>
          <w:p w14:paraId="2C6265CF"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55E88D91" w14:textId="77777777" w:rsidR="00146FEC" w:rsidRPr="00B97A08" w:rsidRDefault="00146FEC" w:rsidP="00024E6E">
            <w:pPr>
              <w:rPr>
                <w:sz w:val="16"/>
                <w:szCs w:val="16"/>
              </w:rPr>
            </w:pPr>
            <w:r w:rsidRPr="00B97A08">
              <w:rPr>
                <w:sz w:val="16"/>
                <w:szCs w:val="16"/>
              </w:rPr>
              <w:t>Physically hurting someone</w:t>
            </w:r>
          </w:p>
        </w:tc>
      </w:tr>
      <w:tr w:rsidR="00146FEC" w:rsidRPr="00B97A08" w14:paraId="70AA29C2" w14:textId="77777777" w:rsidTr="00024E6E">
        <w:tc>
          <w:tcPr>
            <w:tcW w:w="6799" w:type="dxa"/>
            <w:gridSpan w:val="3"/>
          </w:tcPr>
          <w:p w14:paraId="6E276055"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77A7851A" w14:textId="77777777" w:rsidR="00146FEC" w:rsidRPr="00B97A08" w:rsidRDefault="00146FEC" w:rsidP="00024E6E">
            <w:pPr>
              <w:rPr>
                <w:sz w:val="16"/>
                <w:szCs w:val="16"/>
              </w:rPr>
            </w:pPr>
            <w:r w:rsidRPr="00B97A08">
              <w:rPr>
                <w:sz w:val="16"/>
                <w:szCs w:val="16"/>
              </w:rPr>
              <w:t>Disrespect to an adult /refusal to follow instructions</w:t>
            </w:r>
          </w:p>
        </w:tc>
      </w:tr>
      <w:tr w:rsidR="00146FEC" w:rsidRPr="00B97A08" w14:paraId="0E0763BB" w14:textId="77777777" w:rsidTr="00024E6E">
        <w:tc>
          <w:tcPr>
            <w:tcW w:w="6799" w:type="dxa"/>
            <w:gridSpan w:val="3"/>
          </w:tcPr>
          <w:p w14:paraId="4B10E64C"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625FBDF6" w14:textId="77777777" w:rsidR="00146FEC" w:rsidRPr="00B97A08" w:rsidRDefault="00146FEC" w:rsidP="00024E6E">
            <w:pPr>
              <w:rPr>
                <w:sz w:val="16"/>
                <w:szCs w:val="16"/>
              </w:rPr>
            </w:pPr>
          </w:p>
        </w:tc>
      </w:tr>
      <w:tr w:rsidR="00146FEC" w:rsidRPr="00B97A08" w14:paraId="422D3E2A" w14:textId="77777777" w:rsidTr="00024E6E">
        <w:tc>
          <w:tcPr>
            <w:tcW w:w="6799" w:type="dxa"/>
            <w:gridSpan w:val="3"/>
          </w:tcPr>
          <w:p w14:paraId="4C89BCD9"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5B1EA859" w14:textId="77777777" w:rsidR="00146FEC" w:rsidRPr="00B97A08" w:rsidRDefault="00146FEC" w:rsidP="00024E6E">
            <w:pPr>
              <w:rPr>
                <w:sz w:val="16"/>
                <w:szCs w:val="16"/>
              </w:rPr>
            </w:pPr>
          </w:p>
        </w:tc>
      </w:tr>
      <w:tr w:rsidR="00146FEC" w:rsidRPr="00B97A08" w14:paraId="590EC4AE" w14:textId="77777777" w:rsidTr="00024E6E">
        <w:tc>
          <w:tcPr>
            <w:tcW w:w="6799" w:type="dxa"/>
            <w:gridSpan w:val="3"/>
          </w:tcPr>
          <w:p w14:paraId="5CB6B74F" w14:textId="77777777" w:rsidR="00146FEC" w:rsidRPr="00B97A08" w:rsidRDefault="00146FEC" w:rsidP="00024E6E">
            <w:pPr>
              <w:rPr>
                <w:sz w:val="16"/>
                <w:szCs w:val="16"/>
              </w:rPr>
            </w:pPr>
            <w:r w:rsidRPr="00B97A08">
              <w:rPr>
                <w:sz w:val="16"/>
                <w:szCs w:val="16"/>
              </w:rPr>
              <w:lastRenderedPageBreak/>
              <w:t xml:space="preserve">Failure to follow instructions </w:t>
            </w:r>
          </w:p>
        </w:tc>
        <w:tc>
          <w:tcPr>
            <w:tcW w:w="3686" w:type="dxa"/>
          </w:tcPr>
          <w:p w14:paraId="68A33AAC" w14:textId="77777777" w:rsidR="00146FEC" w:rsidRPr="00B97A08" w:rsidRDefault="00146FEC" w:rsidP="00024E6E">
            <w:pPr>
              <w:rPr>
                <w:sz w:val="16"/>
                <w:szCs w:val="16"/>
              </w:rPr>
            </w:pPr>
          </w:p>
        </w:tc>
      </w:tr>
      <w:tr w:rsidR="00146FEC" w:rsidRPr="00B97A08" w14:paraId="153950E7" w14:textId="77777777" w:rsidTr="00024E6E">
        <w:tc>
          <w:tcPr>
            <w:tcW w:w="6799" w:type="dxa"/>
            <w:gridSpan w:val="3"/>
          </w:tcPr>
          <w:p w14:paraId="269C2C24"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50562E41" w14:textId="77777777" w:rsidR="00146FEC" w:rsidRPr="00B97A08" w:rsidRDefault="00146FEC" w:rsidP="00024E6E">
            <w:pPr>
              <w:rPr>
                <w:sz w:val="16"/>
                <w:szCs w:val="16"/>
              </w:rPr>
            </w:pPr>
          </w:p>
        </w:tc>
      </w:tr>
      <w:tr w:rsidR="00146FEC" w:rsidRPr="00B97A08" w14:paraId="6320C831" w14:textId="77777777" w:rsidTr="00024E6E">
        <w:tc>
          <w:tcPr>
            <w:tcW w:w="6799" w:type="dxa"/>
            <w:gridSpan w:val="3"/>
          </w:tcPr>
          <w:p w14:paraId="52E166DD"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2C3407ED" w14:textId="77777777" w:rsidR="00146FEC" w:rsidRPr="00B97A08" w:rsidRDefault="00146FEC" w:rsidP="00024E6E">
            <w:pPr>
              <w:rPr>
                <w:sz w:val="16"/>
                <w:szCs w:val="16"/>
              </w:rPr>
            </w:pPr>
          </w:p>
        </w:tc>
      </w:tr>
    </w:tbl>
    <w:p w14:paraId="18585FAE" w14:textId="77777777" w:rsidR="00103B3F" w:rsidRDefault="00103B3F" w:rsidP="00146FEC">
      <w:pPr>
        <w:rPr>
          <w:b/>
          <w:sz w:val="20"/>
        </w:rPr>
      </w:pPr>
    </w:p>
    <w:p w14:paraId="115B6663" w14:textId="77777777" w:rsidR="00146FEC" w:rsidRPr="000F3831" w:rsidRDefault="00146FEC" w:rsidP="00146FEC">
      <w:pPr>
        <w:rPr>
          <w:b/>
          <w:sz w:val="20"/>
        </w:rPr>
      </w:pPr>
      <w:proofErr w:type="gramStart"/>
      <w:r w:rsidRPr="000F3831">
        <w:rPr>
          <w:b/>
          <w:sz w:val="20"/>
        </w:rPr>
        <w:t>Wednesday  AM</w:t>
      </w:r>
      <w:proofErr w:type="gramEnd"/>
      <w:r w:rsidRPr="000F3831">
        <w:rPr>
          <w:b/>
          <w:sz w:val="20"/>
        </w:rPr>
        <w:t xml:space="preserve"> </w:t>
      </w:r>
    </w:p>
    <w:tbl>
      <w:tblPr>
        <w:tblStyle w:val="TableGrid"/>
        <w:tblW w:w="10485" w:type="dxa"/>
        <w:tblLook w:val="04A0" w:firstRow="1" w:lastRow="0" w:firstColumn="1" w:lastColumn="0" w:noHBand="0" w:noVBand="1"/>
      </w:tblPr>
      <w:tblGrid>
        <w:gridCol w:w="1413"/>
        <w:gridCol w:w="2268"/>
        <w:gridCol w:w="3118"/>
        <w:gridCol w:w="3686"/>
      </w:tblGrid>
      <w:tr w:rsidR="00146FEC" w14:paraId="0F9A861D" w14:textId="77777777" w:rsidTr="00024E6E">
        <w:tc>
          <w:tcPr>
            <w:tcW w:w="1413" w:type="dxa"/>
          </w:tcPr>
          <w:p w14:paraId="7A73A513" w14:textId="77777777" w:rsidR="00146FEC" w:rsidRPr="00B97A08" w:rsidRDefault="00146FEC" w:rsidP="00024E6E">
            <w:pPr>
              <w:rPr>
                <w:sz w:val="16"/>
                <w:szCs w:val="16"/>
              </w:rPr>
            </w:pPr>
            <w:r w:rsidRPr="00B97A08">
              <w:rPr>
                <w:sz w:val="16"/>
                <w:szCs w:val="16"/>
              </w:rPr>
              <w:t xml:space="preserve">A verbal warning </w:t>
            </w:r>
          </w:p>
        </w:tc>
        <w:tc>
          <w:tcPr>
            <w:tcW w:w="2268" w:type="dxa"/>
            <w:shd w:val="clear" w:color="auto" w:fill="FFFF00"/>
          </w:tcPr>
          <w:p w14:paraId="4190C42F"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9C329B2"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7F237DB5" w14:textId="77777777" w:rsidR="00146FEC" w:rsidRPr="00B97A08" w:rsidRDefault="00146FEC" w:rsidP="00024E6E">
            <w:pPr>
              <w:rPr>
                <w:sz w:val="16"/>
                <w:szCs w:val="16"/>
              </w:rPr>
            </w:pPr>
            <w:r w:rsidRPr="00B97A08">
              <w:rPr>
                <w:color w:val="FFFFFF" w:themeColor="background1"/>
                <w:sz w:val="16"/>
                <w:szCs w:val="16"/>
              </w:rPr>
              <w:t>Black</w:t>
            </w:r>
          </w:p>
        </w:tc>
      </w:tr>
      <w:tr w:rsidR="00146FEC" w14:paraId="2E12D292" w14:textId="77777777" w:rsidTr="00024E6E">
        <w:tc>
          <w:tcPr>
            <w:tcW w:w="6799" w:type="dxa"/>
            <w:gridSpan w:val="3"/>
          </w:tcPr>
          <w:p w14:paraId="3617B5AA"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46A11E43" w14:textId="77777777" w:rsidR="00146FEC" w:rsidRPr="00B97A08" w:rsidRDefault="00146FEC" w:rsidP="00024E6E">
            <w:pPr>
              <w:rPr>
                <w:sz w:val="16"/>
                <w:szCs w:val="16"/>
              </w:rPr>
            </w:pPr>
            <w:r w:rsidRPr="00B97A08">
              <w:rPr>
                <w:sz w:val="16"/>
                <w:szCs w:val="16"/>
              </w:rPr>
              <w:t xml:space="preserve">Swearing/inappropriate language </w:t>
            </w:r>
          </w:p>
        </w:tc>
      </w:tr>
      <w:tr w:rsidR="00146FEC" w14:paraId="27CC3536" w14:textId="77777777" w:rsidTr="00024E6E">
        <w:tc>
          <w:tcPr>
            <w:tcW w:w="6799" w:type="dxa"/>
            <w:gridSpan w:val="3"/>
          </w:tcPr>
          <w:p w14:paraId="232509E6"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5EF994BE" w14:textId="77777777" w:rsidR="00146FEC" w:rsidRPr="00B97A08" w:rsidRDefault="00146FEC" w:rsidP="00024E6E">
            <w:pPr>
              <w:rPr>
                <w:sz w:val="16"/>
                <w:szCs w:val="16"/>
              </w:rPr>
            </w:pPr>
            <w:r w:rsidRPr="00B97A08">
              <w:rPr>
                <w:sz w:val="16"/>
                <w:szCs w:val="16"/>
              </w:rPr>
              <w:t>Physically hurting someone</w:t>
            </w:r>
          </w:p>
        </w:tc>
      </w:tr>
      <w:tr w:rsidR="00146FEC" w14:paraId="7AE83809" w14:textId="77777777" w:rsidTr="00024E6E">
        <w:tc>
          <w:tcPr>
            <w:tcW w:w="6799" w:type="dxa"/>
            <w:gridSpan w:val="3"/>
          </w:tcPr>
          <w:p w14:paraId="60221994"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173C2F1D" w14:textId="77777777" w:rsidR="00146FEC" w:rsidRPr="00B97A08" w:rsidRDefault="00146FEC" w:rsidP="00024E6E">
            <w:pPr>
              <w:rPr>
                <w:sz w:val="16"/>
                <w:szCs w:val="16"/>
              </w:rPr>
            </w:pPr>
            <w:r w:rsidRPr="00B97A08">
              <w:rPr>
                <w:sz w:val="16"/>
                <w:szCs w:val="16"/>
              </w:rPr>
              <w:t>Disrespect to an adult /refusal to follow instructions</w:t>
            </w:r>
          </w:p>
        </w:tc>
      </w:tr>
      <w:tr w:rsidR="00146FEC" w14:paraId="15F9D263" w14:textId="77777777" w:rsidTr="00024E6E">
        <w:tc>
          <w:tcPr>
            <w:tcW w:w="6799" w:type="dxa"/>
            <w:gridSpan w:val="3"/>
          </w:tcPr>
          <w:p w14:paraId="39BA9C91"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471544B6" w14:textId="77777777" w:rsidR="00146FEC" w:rsidRPr="00B97A08" w:rsidRDefault="00146FEC" w:rsidP="00024E6E">
            <w:pPr>
              <w:rPr>
                <w:sz w:val="16"/>
                <w:szCs w:val="16"/>
              </w:rPr>
            </w:pPr>
          </w:p>
        </w:tc>
      </w:tr>
      <w:tr w:rsidR="00146FEC" w14:paraId="5B523320" w14:textId="77777777" w:rsidTr="00024E6E">
        <w:tc>
          <w:tcPr>
            <w:tcW w:w="6799" w:type="dxa"/>
            <w:gridSpan w:val="3"/>
          </w:tcPr>
          <w:p w14:paraId="2C08D265"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697C2988" w14:textId="77777777" w:rsidR="00146FEC" w:rsidRPr="00B97A08" w:rsidRDefault="00146FEC" w:rsidP="00024E6E">
            <w:pPr>
              <w:rPr>
                <w:sz w:val="16"/>
                <w:szCs w:val="16"/>
              </w:rPr>
            </w:pPr>
          </w:p>
        </w:tc>
      </w:tr>
      <w:tr w:rsidR="00146FEC" w14:paraId="0F050802" w14:textId="77777777" w:rsidTr="00024E6E">
        <w:tc>
          <w:tcPr>
            <w:tcW w:w="6799" w:type="dxa"/>
            <w:gridSpan w:val="3"/>
          </w:tcPr>
          <w:p w14:paraId="7B8041F7"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026F9DCA" w14:textId="77777777" w:rsidR="00146FEC" w:rsidRPr="00B97A08" w:rsidRDefault="00146FEC" w:rsidP="00024E6E">
            <w:pPr>
              <w:rPr>
                <w:sz w:val="16"/>
                <w:szCs w:val="16"/>
              </w:rPr>
            </w:pPr>
          </w:p>
        </w:tc>
      </w:tr>
      <w:tr w:rsidR="00146FEC" w14:paraId="74F24DD1" w14:textId="77777777" w:rsidTr="00024E6E">
        <w:tc>
          <w:tcPr>
            <w:tcW w:w="6799" w:type="dxa"/>
            <w:gridSpan w:val="3"/>
          </w:tcPr>
          <w:p w14:paraId="4F10DBFE"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54D470A5" w14:textId="77777777" w:rsidR="00146FEC" w:rsidRPr="00B97A08" w:rsidRDefault="00146FEC" w:rsidP="00024E6E">
            <w:pPr>
              <w:rPr>
                <w:sz w:val="16"/>
                <w:szCs w:val="16"/>
              </w:rPr>
            </w:pPr>
          </w:p>
        </w:tc>
      </w:tr>
      <w:tr w:rsidR="00146FEC" w14:paraId="5BA6C9AD" w14:textId="77777777" w:rsidTr="00024E6E">
        <w:tc>
          <w:tcPr>
            <w:tcW w:w="6799" w:type="dxa"/>
            <w:gridSpan w:val="3"/>
          </w:tcPr>
          <w:p w14:paraId="0EA05000"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3729DA41" w14:textId="77777777" w:rsidR="00146FEC" w:rsidRPr="00B97A08" w:rsidRDefault="00146FEC" w:rsidP="00024E6E">
            <w:pPr>
              <w:rPr>
                <w:sz w:val="16"/>
                <w:szCs w:val="16"/>
              </w:rPr>
            </w:pPr>
          </w:p>
        </w:tc>
      </w:tr>
    </w:tbl>
    <w:p w14:paraId="2893D86D" w14:textId="77777777" w:rsidR="00146FEC" w:rsidRPr="00B97A08" w:rsidRDefault="00146FEC" w:rsidP="00146FEC">
      <w:pPr>
        <w:rPr>
          <w:sz w:val="8"/>
          <w:szCs w:val="8"/>
        </w:rPr>
      </w:pPr>
    </w:p>
    <w:p w14:paraId="4AE29AA0" w14:textId="77777777" w:rsidR="00146FEC" w:rsidRDefault="00146FEC" w:rsidP="00146FEC">
      <w:pPr>
        <w:rPr>
          <w:b/>
          <w:sz w:val="20"/>
        </w:rPr>
      </w:pPr>
      <w:proofErr w:type="gramStart"/>
      <w:r w:rsidRPr="000F3831">
        <w:rPr>
          <w:b/>
          <w:sz w:val="20"/>
        </w:rPr>
        <w:t>Lunchtime:_</w:t>
      </w:r>
      <w:proofErr w:type="gramEnd"/>
      <w:r w:rsidRPr="000F3831">
        <w:rPr>
          <w:b/>
          <w:sz w:val="20"/>
        </w:rPr>
        <w:t>_____________________________________________________</w:t>
      </w:r>
      <w:r w:rsidR="00E862CF">
        <w:rPr>
          <w:b/>
          <w:sz w:val="20"/>
        </w:rPr>
        <w:t>________________________</w:t>
      </w:r>
    </w:p>
    <w:p w14:paraId="7252BB79" w14:textId="77777777" w:rsidR="00E862CF" w:rsidRPr="000F3831" w:rsidRDefault="00E862CF" w:rsidP="00146FEC">
      <w:pPr>
        <w:rPr>
          <w:b/>
          <w:sz w:val="20"/>
        </w:rPr>
      </w:pPr>
    </w:p>
    <w:p w14:paraId="6AEEF881" w14:textId="77777777" w:rsidR="00146FEC" w:rsidRPr="000F3831" w:rsidRDefault="00146FEC" w:rsidP="00146FEC">
      <w:pPr>
        <w:rPr>
          <w:b/>
          <w:sz w:val="20"/>
        </w:rPr>
      </w:pPr>
      <w:r w:rsidRPr="000F3831">
        <w:rPr>
          <w:b/>
          <w:sz w:val="20"/>
        </w:rPr>
        <w:t xml:space="preserve">Wednesday PM </w:t>
      </w:r>
    </w:p>
    <w:tbl>
      <w:tblPr>
        <w:tblStyle w:val="TableGrid"/>
        <w:tblW w:w="10485" w:type="dxa"/>
        <w:tblLook w:val="04A0" w:firstRow="1" w:lastRow="0" w:firstColumn="1" w:lastColumn="0" w:noHBand="0" w:noVBand="1"/>
      </w:tblPr>
      <w:tblGrid>
        <w:gridCol w:w="1413"/>
        <w:gridCol w:w="2268"/>
        <w:gridCol w:w="3118"/>
        <w:gridCol w:w="3686"/>
      </w:tblGrid>
      <w:tr w:rsidR="00146FEC" w:rsidRPr="00B97A08" w14:paraId="738F6092" w14:textId="77777777" w:rsidTr="00024E6E">
        <w:tc>
          <w:tcPr>
            <w:tcW w:w="1413" w:type="dxa"/>
          </w:tcPr>
          <w:p w14:paraId="6CC06E43" w14:textId="77777777" w:rsidR="00146FEC" w:rsidRPr="00B97A08" w:rsidRDefault="00146FEC" w:rsidP="00024E6E">
            <w:pPr>
              <w:rPr>
                <w:sz w:val="16"/>
                <w:szCs w:val="16"/>
              </w:rPr>
            </w:pPr>
            <w:r w:rsidRPr="00B97A08">
              <w:rPr>
                <w:sz w:val="16"/>
                <w:szCs w:val="16"/>
              </w:rPr>
              <w:t xml:space="preserve">A verbal warning </w:t>
            </w:r>
          </w:p>
        </w:tc>
        <w:tc>
          <w:tcPr>
            <w:tcW w:w="2268" w:type="dxa"/>
            <w:shd w:val="clear" w:color="auto" w:fill="FFFF00"/>
          </w:tcPr>
          <w:p w14:paraId="2D52F4DB"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2883A6A"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1F35F1F1" w14:textId="77777777" w:rsidR="00146FEC" w:rsidRPr="00B97A08" w:rsidRDefault="00146FEC" w:rsidP="00024E6E">
            <w:pPr>
              <w:rPr>
                <w:sz w:val="16"/>
                <w:szCs w:val="16"/>
              </w:rPr>
            </w:pPr>
            <w:r w:rsidRPr="00B97A08">
              <w:rPr>
                <w:color w:val="FFFFFF" w:themeColor="background1"/>
                <w:sz w:val="16"/>
                <w:szCs w:val="16"/>
              </w:rPr>
              <w:t>Black</w:t>
            </w:r>
          </w:p>
        </w:tc>
      </w:tr>
      <w:tr w:rsidR="00146FEC" w:rsidRPr="00B97A08" w14:paraId="5D5730A1" w14:textId="77777777" w:rsidTr="00024E6E">
        <w:tc>
          <w:tcPr>
            <w:tcW w:w="6799" w:type="dxa"/>
            <w:gridSpan w:val="3"/>
          </w:tcPr>
          <w:p w14:paraId="5E78BFD1"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59639BA7" w14:textId="77777777" w:rsidR="00146FEC" w:rsidRPr="00B97A08" w:rsidRDefault="00146FEC" w:rsidP="00024E6E">
            <w:pPr>
              <w:rPr>
                <w:sz w:val="16"/>
                <w:szCs w:val="16"/>
              </w:rPr>
            </w:pPr>
            <w:r w:rsidRPr="00B97A08">
              <w:rPr>
                <w:sz w:val="16"/>
                <w:szCs w:val="16"/>
              </w:rPr>
              <w:t xml:space="preserve">Swearing/inappropriate language </w:t>
            </w:r>
          </w:p>
        </w:tc>
      </w:tr>
      <w:tr w:rsidR="00146FEC" w:rsidRPr="00B97A08" w14:paraId="379D6C2E" w14:textId="77777777" w:rsidTr="00024E6E">
        <w:tc>
          <w:tcPr>
            <w:tcW w:w="6799" w:type="dxa"/>
            <w:gridSpan w:val="3"/>
          </w:tcPr>
          <w:p w14:paraId="74F17DF5"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6F7A084D" w14:textId="77777777" w:rsidR="00146FEC" w:rsidRPr="00B97A08" w:rsidRDefault="00146FEC" w:rsidP="00024E6E">
            <w:pPr>
              <w:rPr>
                <w:sz w:val="16"/>
                <w:szCs w:val="16"/>
              </w:rPr>
            </w:pPr>
            <w:r w:rsidRPr="00B97A08">
              <w:rPr>
                <w:sz w:val="16"/>
                <w:szCs w:val="16"/>
              </w:rPr>
              <w:t>Physically hurting someone</w:t>
            </w:r>
          </w:p>
        </w:tc>
      </w:tr>
      <w:tr w:rsidR="00146FEC" w:rsidRPr="00B97A08" w14:paraId="0AF7F827" w14:textId="77777777" w:rsidTr="00024E6E">
        <w:tc>
          <w:tcPr>
            <w:tcW w:w="6799" w:type="dxa"/>
            <w:gridSpan w:val="3"/>
          </w:tcPr>
          <w:p w14:paraId="2D4C0471"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585333D3" w14:textId="77777777" w:rsidR="00146FEC" w:rsidRPr="00B97A08" w:rsidRDefault="00146FEC" w:rsidP="00024E6E">
            <w:pPr>
              <w:rPr>
                <w:sz w:val="16"/>
                <w:szCs w:val="16"/>
              </w:rPr>
            </w:pPr>
            <w:r w:rsidRPr="00B97A08">
              <w:rPr>
                <w:sz w:val="16"/>
                <w:szCs w:val="16"/>
              </w:rPr>
              <w:t>Disrespect to an adult /refusal to follow instructions</w:t>
            </w:r>
          </w:p>
        </w:tc>
      </w:tr>
      <w:tr w:rsidR="00146FEC" w:rsidRPr="00B97A08" w14:paraId="0642F532" w14:textId="77777777" w:rsidTr="00024E6E">
        <w:tc>
          <w:tcPr>
            <w:tcW w:w="6799" w:type="dxa"/>
            <w:gridSpan w:val="3"/>
          </w:tcPr>
          <w:p w14:paraId="65F7A31E"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6839A384" w14:textId="77777777" w:rsidR="00146FEC" w:rsidRPr="00B97A08" w:rsidRDefault="00146FEC" w:rsidP="00024E6E">
            <w:pPr>
              <w:rPr>
                <w:sz w:val="16"/>
                <w:szCs w:val="16"/>
              </w:rPr>
            </w:pPr>
          </w:p>
        </w:tc>
      </w:tr>
      <w:tr w:rsidR="00146FEC" w:rsidRPr="00B97A08" w14:paraId="4425CC6A" w14:textId="77777777" w:rsidTr="00024E6E">
        <w:tc>
          <w:tcPr>
            <w:tcW w:w="6799" w:type="dxa"/>
            <w:gridSpan w:val="3"/>
          </w:tcPr>
          <w:p w14:paraId="51C52467"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131267D3" w14:textId="77777777" w:rsidR="00146FEC" w:rsidRPr="00B97A08" w:rsidRDefault="00146FEC" w:rsidP="00024E6E">
            <w:pPr>
              <w:rPr>
                <w:sz w:val="16"/>
                <w:szCs w:val="16"/>
              </w:rPr>
            </w:pPr>
          </w:p>
        </w:tc>
      </w:tr>
      <w:tr w:rsidR="00146FEC" w:rsidRPr="00B97A08" w14:paraId="35AE9EAF" w14:textId="77777777" w:rsidTr="00024E6E">
        <w:tc>
          <w:tcPr>
            <w:tcW w:w="6799" w:type="dxa"/>
            <w:gridSpan w:val="3"/>
          </w:tcPr>
          <w:p w14:paraId="791FD246"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54D2CA7A" w14:textId="77777777" w:rsidR="00146FEC" w:rsidRPr="00B97A08" w:rsidRDefault="00146FEC" w:rsidP="00024E6E">
            <w:pPr>
              <w:rPr>
                <w:sz w:val="16"/>
                <w:szCs w:val="16"/>
              </w:rPr>
            </w:pPr>
          </w:p>
        </w:tc>
      </w:tr>
      <w:tr w:rsidR="00146FEC" w:rsidRPr="00B97A08" w14:paraId="2327C02F" w14:textId="77777777" w:rsidTr="00024E6E">
        <w:tc>
          <w:tcPr>
            <w:tcW w:w="6799" w:type="dxa"/>
            <w:gridSpan w:val="3"/>
          </w:tcPr>
          <w:p w14:paraId="070A7CCA"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3862035C" w14:textId="77777777" w:rsidR="00146FEC" w:rsidRPr="00B97A08" w:rsidRDefault="00146FEC" w:rsidP="00024E6E">
            <w:pPr>
              <w:rPr>
                <w:sz w:val="16"/>
                <w:szCs w:val="16"/>
              </w:rPr>
            </w:pPr>
          </w:p>
        </w:tc>
      </w:tr>
      <w:tr w:rsidR="00146FEC" w:rsidRPr="00B97A08" w14:paraId="3D3DF6EE" w14:textId="77777777" w:rsidTr="00024E6E">
        <w:tc>
          <w:tcPr>
            <w:tcW w:w="6799" w:type="dxa"/>
            <w:gridSpan w:val="3"/>
          </w:tcPr>
          <w:p w14:paraId="470483CB"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1340EFD8" w14:textId="77777777" w:rsidR="00146FEC" w:rsidRPr="00B97A08" w:rsidRDefault="00146FEC" w:rsidP="00024E6E">
            <w:pPr>
              <w:rPr>
                <w:sz w:val="16"/>
                <w:szCs w:val="16"/>
              </w:rPr>
            </w:pPr>
          </w:p>
        </w:tc>
      </w:tr>
    </w:tbl>
    <w:p w14:paraId="0D36CA8D" w14:textId="77777777" w:rsidR="00146FEC" w:rsidRPr="000F3831" w:rsidRDefault="00146FEC" w:rsidP="00146FEC">
      <w:pPr>
        <w:rPr>
          <w:b/>
          <w:sz w:val="8"/>
          <w:szCs w:val="8"/>
        </w:rPr>
      </w:pPr>
    </w:p>
    <w:p w14:paraId="5705E64E" w14:textId="77777777" w:rsidR="006D4AA2" w:rsidRDefault="006D4AA2" w:rsidP="00146FEC">
      <w:pPr>
        <w:rPr>
          <w:b/>
          <w:sz w:val="20"/>
        </w:rPr>
      </w:pPr>
    </w:p>
    <w:p w14:paraId="0A053EA5" w14:textId="34EF2FB4" w:rsidR="00146FEC" w:rsidRPr="000F3831" w:rsidRDefault="00146FEC" w:rsidP="00146FEC">
      <w:pPr>
        <w:rPr>
          <w:b/>
          <w:sz w:val="20"/>
        </w:rPr>
      </w:pPr>
      <w:proofErr w:type="gramStart"/>
      <w:r w:rsidRPr="000F3831">
        <w:rPr>
          <w:b/>
          <w:sz w:val="20"/>
        </w:rPr>
        <w:t>Thursday  AM</w:t>
      </w:r>
      <w:proofErr w:type="gramEnd"/>
      <w:r w:rsidRPr="000F3831">
        <w:rPr>
          <w:b/>
          <w:sz w:val="20"/>
        </w:rPr>
        <w:t xml:space="preserve"> </w:t>
      </w:r>
    </w:p>
    <w:tbl>
      <w:tblPr>
        <w:tblStyle w:val="TableGrid"/>
        <w:tblW w:w="10485" w:type="dxa"/>
        <w:tblLook w:val="04A0" w:firstRow="1" w:lastRow="0" w:firstColumn="1" w:lastColumn="0" w:noHBand="0" w:noVBand="1"/>
      </w:tblPr>
      <w:tblGrid>
        <w:gridCol w:w="1413"/>
        <w:gridCol w:w="2268"/>
        <w:gridCol w:w="3118"/>
        <w:gridCol w:w="3686"/>
      </w:tblGrid>
      <w:tr w:rsidR="00146FEC" w14:paraId="135CC0E1" w14:textId="77777777" w:rsidTr="00024E6E">
        <w:tc>
          <w:tcPr>
            <w:tcW w:w="1413" w:type="dxa"/>
          </w:tcPr>
          <w:p w14:paraId="0640F4FF" w14:textId="77777777" w:rsidR="00146FEC" w:rsidRPr="00B97A08" w:rsidRDefault="00146FEC" w:rsidP="00024E6E">
            <w:pPr>
              <w:rPr>
                <w:sz w:val="16"/>
                <w:szCs w:val="16"/>
              </w:rPr>
            </w:pPr>
            <w:r w:rsidRPr="00B97A08">
              <w:rPr>
                <w:sz w:val="16"/>
                <w:szCs w:val="16"/>
              </w:rPr>
              <w:t xml:space="preserve">A verbal warning </w:t>
            </w:r>
          </w:p>
        </w:tc>
        <w:tc>
          <w:tcPr>
            <w:tcW w:w="2268" w:type="dxa"/>
            <w:shd w:val="clear" w:color="auto" w:fill="FFFF00"/>
          </w:tcPr>
          <w:p w14:paraId="05037ED5"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72255A96"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1E1128F3" w14:textId="77777777" w:rsidR="00146FEC" w:rsidRPr="00B97A08" w:rsidRDefault="00146FEC" w:rsidP="00024E6E">
            <w:pPr>
              <w:rPr>
                <w:sz w:val="16"/>
                <w:szCs w:val="16"/>
              </w:rPr>
            </w:pPr>
            <w:r w:rsidRPr="00B97A08">
              <w:rPr>
                <w:color w:val="FFFFFF" w:themeColor="background1"/>
                <w:sz w:val="16"/>
                <w:szCs w:val="16"/>
              </w:rPr>
              <w:t>Black</w:t>
            </w:r>
          </w:p>
        </w:tc>
      </w:tr>
      <w:tr w:rsidR="00146FEC" w14:paraId="6C77A9C5" w14:textId="77777777" w:rsidTr="00024E6E">
        <w:tc>
          <w:tcPr>
            <w:tcW w:w="6799" w:type="dxa"/>
            <w:gridSpan w:val="3"/>
          </w:tcPr>
          <w:p w14:paraId="68603FF8"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4F82EAD4" w14:textId="77777777" w:rsidR="00146FEC" w:rsidRPr="00B97A08" w:rsidRDefault="00146FEC" w:rsidP="00024E6E">
            <w:pPr>
              <w:rPr>
                <w:sz w:val="16"/>
                <w:szCs w:val="16"/>
              </w:rPr>
            </w:pPr>
            <w:r w:rsidRPr="00B97A08">
              <w:rPr>
                <w:sz w:val="16"/>
                <w:szCs w:val="16"/>
              </w:rPr>
              <w:t xml:space="preserve">Swearing/inappropriate language </w:t>
            </w:r>
          </w:p>
        </w:tc>
      </w:tr>
      <w:tr w:rsidR="00146FEC" w14:paraId="4B2B9FE1" w14:textId="77777777" w:rsidTr="00024E6E">
        <w:tc>
          <w:tcPr>
            <w:tcW w:w="6799" w:type="dxa"/>
            <w:gridSpan w:val="3"/>
          </w:tcPr>
          <w:p w14:paraId="45B8D3D7"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5EA3C0E3" w14:textId="77777777" w:rsidR="00146FEC" w:rsidRPr="00B97A08" w:rsidRDefault="00146FEC" w:rsidP="00024E6E">
            <w:pPr>
              <w:rPr>
                <w:sz w:val="16"/>
                <w:szCs w:val="16"/>
              </w:rPr>
            </w:pPr>
            <w:r w:rsidRPr="00B97A08">
              <w:rPr>
                <w:sz w:val="16"/>
                <w:szCs w:val="16"/>
              </w:rPr>
              <w:t>Physically hurting someone</w:t>
            </w:r>
          </w:p>
        </w:tc>
      </w:tr>
      <w:tr w:rsidR="00146FEC" w14:paraId="4940D762" w14:textId="77777777" w:rsidTr="00024E6E">
        <w:tc>
          <w:tcPr>
            <w:tcW w:w="6799" w:type="dxa"/>
            <w:gridSpan w:val="3"/>
          </w:tcPr>
          <w:p w14:paraId="63A1454A"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3CEC1DD2" w14:textId="77777777" w:rsidR="00146FEC" w:rsidRPr="00B97A08" w:rsidRDefault="00146FEC" w:rsidP="00024E6E">
            <w:pPr>
              <w:rPr>
                <w:sz w:val="16"/>
                <w:szCs w:val="16"/>
              </w:rPr>
            </w:pPr>
            <w:r w:rsidRPr="00B97A08">
              <w:rPr>
                <w:sz w:val="16"/>
                <w:szCs w:val="16"/>
              </w:rPr>
              <w:t>Disrespect to an adult /refusal to follow instructions</w:t>
            </w:r>
          </w:p>
        </w:tc>
      </w:tr>
      <w:tr w:rsidR="00146FEC" w14:paraId="72EEA11B" w14:textId="77777777" w:rsidTr="00024E6E">
        <w:tc>
          <w:tcPr>
            <w:tcW w:w="6799" w:type="dxa"/>
            <w:gridSpan w:val="3"/>
          </w:tcPr>
          <w:p w14:paraId="57939920"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54664840" w14:textId="77777777" w:rsidR="00146FEC" w:rsidRPr="00B97A08" w:rsidRDefault="00146FEC" w:rsidP="00024E6E">
            <w:pPr>
              <w:rPr>
                <w:sz w:val="16"/>
                <w:szCs w:val="16"/>
              </w:rPr>
            </w:pPr>
          </w:p>
        </w:tc>
      </w:tr>
      <w:tr w:rsidR="00146FEC" w14:paraId="1F4D969E" w14:textId="77777777" w:rsidTr="00024E6E">
        <w:tc>
          <w:tcPr>
            <w:tcW w:w="6799" w:type="dxa"/>
            <w:gridSpan w:val="3"/>
          </w:tcPr>
          <w:p w14:paraId="47A76B30"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7CC7FD4E" w14:textId="77777777" w:rsidR="00146FEC" w:rsidRPr="00B97A08" w:rsidRDefault="00146FEC" w:rsidP="00024E6E">
            <w:pPr>
              <w:rPr>
                <w:sz w:val="16"/>
                <w:szCs w:val="16"/>
              </w:rPr>
            </w:pPr>
          </w:p>
        </w:tc>
      </w:tr>
      <w:tr w:rsidR="00146FEC" w14:paraId="16C2D38A" w14:textId="77777777" w:rsidTr="00024E6E">
        <w:tc>
          <w:tcPr>
            <w:tcW w:w="6799" w:type="dxa"/>
            <w:gridSpan w:val="3"/>
          </w:tcPr>
          <w:p w14:paraId="7E97F9D8"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2758DA7E" w14:textId="77777777" w:rsidR="00146FEC" w:rsidRPr="00B97A08" w:rsidRDefault="00146FEC" w:rsidP="00024E6E">
            <w:pPr>
              <w:rPr>
                <w:sz w:val="16"/>
                <w:szCs w:val="16"/>
              </w:rPr>
            </w:pPr>
          </w:p>
        </w:tc>
      </w:tr>
      <w:tr w:rsidR="00146FEC" w14:paraId="4A48811B" w14:textId="77777777" w:rsidTr="00024E6E">
        <w:tc>
          <w:tcPr>
            <w:tcW w:w="6799" w:type="dxa"/>
            <w:gridSpan w:val="3"/>
          </w:tcPr>
          <w:p w14:paraId="4B3A1EB6"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0FB91432" w14:textId="77777777" w:rsidR="00146FEC" w:rsidRPr="00B97A08" w:rsidRDefault="00146FEC" w:rsidP="00024E6E">
            <w:pPr>
              <w:rPr>
                <w:sz w:val="16"/>
                <w:szCs w:val="16"/>
              </w:rPr>
            </w:pPr>
          </w:p>
        </w:tc>
      </w:tr>
      <w:tr w:rsidR="00146FEC" w14:paraId="044796D5" w14:textId="77777777" w:rsidTr="00024E6E">
        <w:tc>
          <w:tcPr>
            <w:tcW w:w="6799" w:type="dxa"/>
            <w:gridSpan w:val="3"/>
          </w:tcPr>
          <w:p w14:paraId="5A8DB276"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090447EA" w14:textId="77777777" w:rsidR="00146FEC" w:rsidRPr="00B97A08" w:rsidRDefault="00146FEC" w:rsidP="00024E6E">
            <w:pPr>
              <w:rPr>
                <w:sz w:val="16"/>
                <w:szCs w:val="16"/>
              </w:rPr>
            </w:pPr>
          </w:p>
        </w:tc>
      </w:tr>
    </w:tbl>
    <w:p w14:paraId="49720D0B" w14:textId="77777777" w:rsidR="00146FEC" w:rsidRPr="00B97A08" w:rsidRDefault="00146FEC" w:rsidP="00146FEC">
      <w:pPr>
        <w:rPr>
          <w:sz w:val="8"/>
          <w:szCs w:val="8"/>
        </w:rPr>
      </w:pPr>
    </w:p>
    <w:p w14:paraId="376B4A85" w14:textId="77777777" w:rsidR="00146FEC" w:rsidRDefault="00146FEC" w:rsidP="00146FEC">
      <w:pPr>
        <w:rPr>
          <w:b/>
          <w:sz w:val="20"/>
        </w:rPr>
      </w:pPr>
      <w:proofErr w:type="gramStart"/>
      <w:r w:rsidRPr="000F3831">
        <w:rPr>
          <w:b/>
          <w:sz w:val="20"/>
        </w:rPr>
        <w:t>Lunchtime:_</w:t>
      </w:r>
      <w:proofErr w:type="gramEnd"/>
      <w:r w:rsidRPr="000F3831">
        <w:rPr>
          <w:b/>
          <w:sz w:val="20"/>
        </w:rPr>
        <w:t>_____________________________________________________</w:t>
      </w:r>
      <w:r w:rsidR="00E862CF">
        <w:rPr>
          <w:b/>
          <w:sz w:val="20"/>
        </w:rPr>
        <w:t>________________________</w:t>
      </w:r>
    </w:p>
    <w:p w14:paraId="2A169CE5" w14:textId="77777777" w:rsidR="00E862CF" w:rsidRPr="000F3831" w:rsidRDefault="00E862CF" w:rsidP="00146FEC">
      <w:pPr>
        <w:rPr>
          <w:b/>
          <w:sz w:val="20"/>
        </w:rPr>
      </w:pPr>
    </w:p>
    <w:p w14:paraId="408DC918" w14:textId="77777777" w:rsidR="00146FEC" w:rsidRPr="000F3831" w:rsidRDefault="00146FEC" w:rsidP="00146FEC">
      <w:pPr>
        <w:rPr>
          <w:b/>
          <w:sz w:val="20"/>
        </w:rPr>
      </w:pPr>
      <w:r w:rsidRPr="000F3831">
        <w:rPr>
          <w:b/>
          <w:sz w:val="20"/>
        </w:rPr>
        <w:t xml:space="preserve">Thursday PM </w:t>
      </w:r>
    </w:p>
    <w:tbl>
      <w:tblPr>
        <w:tblStyle w:val="TableGrid"/>
        <w:tblW w:w="10485" w:type="dxa"/>
        <w:tblLook w:val="04A0" w:firstRow="1" w:lastRow="0" w:firstColumn="1" w:lastColumn="0" w:noHBand="0" w:noVBand="1"/>
      </w:tblPr>
      <w:tblGrid>
        <w:gridCol w:w="1413"/>
        <w:gridCol w:w="2268"/>
        <w:gridCol w:w="3118"/>
        <w:gridCol w:w="3686"/>
      </w:tblGrid>
      <w:tr w:rsidR="00146FEC" w:rsidRPr="00B97A08" w14:paraId="5FB94AD0" w14:textId="77777777" w:rsidTr="00024E6E">
        <w:tc>
          <w:tcPr>
            <w:tcW w:w="1413" w:type="dxa"/>
          </w:tcPr>
          <w:p w14:paraId="1A6877A3" w14:textId="77777777" w:rsidR="00146FEC" w:rsidRPr="00B97A08" w:rsidRDefault="00146FEC" w:rsidP="00024E6E">
            <w:pPr>
              <w:rPr>
                <w:sz w:val="16"/>
                <w:szCs w:val="16"/>
              </w:rPr>
            </w:pPr>
            <w:r w:rsidRPr="00B97A08">
              <w:rPr>
                <w:sz w:val="16"/>
                <w:szCs w:val="16"/>
              </w:rPr>
              <w:t xml:space="preserve">A verbal warning </w:t>
            </w:r>
          </w:p>
        </w:tc>
        <w:tc>
          <w:tcPr>
            <w:tcW w:w="2268" w:type="dxa"/>
            <w:shd w:val="clear" w:color="auto" w:fill="FFFF00"/>
          </w:tcPr>
          <w:p w14:paraId="34C25A7E"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1F16690B"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39C89999" w14:textId="77777777" w:rsidR="00146FEC" w:rsidRPr="00B97A08" w:rsidRDefault="00146FEC" w:rsidP="00024E6E">
            <w:pPr>
              <w:rPr>
                <w:sz w:val="16"/>
                <w:szCs w:val="16"/>
              </w:rPr>
            </w:pPr>
            <w:r w:rsidRPr="00B97A08">
              <w:rPr>
                <w:color w:val="FFFFFF" w:themeColor="background1"/>
                <w:sz w:val="16"/>
                <w:szCs w:val="16"/>
              </w:rPr>
              <w:t>Black</w:t>
            </w:r>
          </w:p>
        </w:tc>
      </w:tr>
      <w:tr w:rsidR="00146FEC" w:rsidRPr="00B97A08" w14:paraId="3AF6CA0F" w14:textId="77777777" w:rsidTr="00024E6E">
        <w:tc>
          <w:tcPr>
            <w:tcW w:w="6799" w:type="dxa"/>
            <w:gridSpan w:val="3"/>
          </w:tcPr>
          <w:p w14:paraId="6277EB4C"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2D8AA55E" w14:textId="77777777" w:rsidR="00146FEC" w:rsidRPr="00B97A08" w:rsidRDefault="00146FEC" w:rsidP="00024E6E">
            <w:pPr>
              <w:rPr>
                <w:sz w:val="16"/>
                <w:szCs w:val="16"/>
              </w:rPr>
            </w:pPr>
            <w:r w:rsidRPr="00B97A08">
              <w:rPr>
                <w:sz w:val="16"/>
                <w:szCs w:val="16"/>
              </w:rPr>
              <w:t xml:space="preserve">Swearing/inappropriate language </w:t>
            </w:r>
          </w:p>
        </w:tc>
      </w:tr>
      <w:tr w:rsidR="00146FEC" w:rsidRPr="00B97A08" w14:paraId="38146A7F" w14:textId="77777777" w:rsidTr="00024E6E">
        <w:tc>
          <w:tcPr>
            <w:tcW w:w="6799" w:type="dxa"/>
            <w:gridSpan w:val="3"/>
          </w:tcPr>
          <w:p w14:paraId="28B28328"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635E69F9" w14:textId="77777777" w:rsidR="00146FEC" w:rsidRPr="00B97A08" w:rsidRDefault="00146FEC" w:rsidP="00024E6E">
            <w:pPr>
              <w:rPr>
                <w:sz w:val="16"/>
                <w:szCs w:val="16"/>
              </w:rPr>
            </w:pPr>
            <w:r w:rsidRPr="00B97A08">
              <w:rPr>
                <w:sz w:val="16"/>
                <w:szCs w:val="16"/>
              </w:rPr>
              <w:t>Physically hurting someone</w:t>
            </w:r>
          </w:p>
        </w:tc>
      </w:tr>
      <w:tr w:rsidR="00146FEC" w:rsidRPr="00B97A08" w14:paraId="655FE1B0" w14:textId="77777777" w:rsidTr="00024E6E">
        <w:tc>
          <w:tcPr>
            <w:tcW w:w="6799" w:type="dxa"/>
            <w:gridSpan w:val="3"/>
          </w:tcPr>
          <w:p w14:paraId="02465957"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5FDE11DB" w14:textId="77777777" w:rsidR="00146FEC" w:rsidRPr="00B97A08" w:rsidRDefault="00146FEC" w:rsidP="00024E6E">
            <w:pPr>
              <w:rPr>
                <w:sz w:val="16"/>
                <w:szCs w:val="16"/>
              </w:rPr>
            </w:pPr>
            <w:r w:rsidRPr="00B97A08">
              <w:rPr>
                <w:sz w:val="16"/>
                <w:szCs w:val="16"/>
              </w:rPr>
              <w:t>Disrespect to an adult /refusal to follow instructions</w:t>
            </w:r>
          </w:p>
        </w:tc>
      </w:tr>
      <w:tr w:rsidR="00146FEC" w:rsidRPr="00B97A08" w14:paraId="2D95FB2C" w14:textId="77777777" w:rsidTr="00024E6E">
        <w:tc>
          <w:tcPr>
            <w:tcW w:w="6799" w:type="dxa"/>
            <w:gridSpan w:val="3"/>
          </w:tcPr>
          <w:p w14:paraId="2A6219B2"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108085B4" w14:textId="77777777" w:rsidR="00146FEC" w:rsidRPr="00B97A08" w:rsidRDefault="00146FEC" w:rsidP="00024E6E">
            <w:pPr>
              <w:rPr>
                <w:sz w:val="16"/>
                <w:szCs w:val="16"/>
              </w:rPr>
            </w:pPr>
          </w:p>
        </w:tc>
      </w:tr>
      <w:tr w:rsidR="00146FEC" w:rsidRPr="00B97A08" w14:paraId="17AF59B7" w14:textId="77777777" w:rsidTr="00024E6E">
        <w:tc>
          <w:tcPr>
            <w:tcW w:w="6799" w:type="dxa"/>
            <w:gridSpan w:val="3"/>
          </w:tcPr>
          <w:p w14:paraId="6DD183F9"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19C0E21E" w14:textId="77777777" w:rsidR="00146FEC" w:rsidRPr="00B97A08" w:rsidRDefault="00146FEC" w:rsidP="00024E6E">
            <w:pPr>
              <w:rPr>
                <w:sz w:val="16"/>
                <w:szCs w:val="16"/>
              </w:rPr>
            </w:pPr>
          </w:p>
        </w:tc>
      </w:tr>
      <w:tr w:rsidR="00146FEC" w:rsidRPr="00B97A08" w14:paraId="7E747D90" w14:textId="77777777" w:rsidTr="00024E6E">
        <w:tc>
          <w:tcPr>
            <w:tcW w:w="6799" w:type="dxa"/>
            <w:gridSpan w:val="3"/>
          </w:tcPr>
          <w:p w14:paraId="3D117987"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627004C9" w14:textId="77777777" w:rsidR="00146FEC" w:rsidRPr="00B97A08" w:rsidRDefault="00146FEC" w:rsidP="00024E6E">
            <w:pPr>
              <w:rPr>
                <w:sz w:val="16"/>
                <w:szCs w:val="16"/>
              </w:rPr>
            </w:pPr>
          </w:p>
        </w:tc>
      </w:tr>
      <w:tr w:rsidR="00146FEC" w:rsidRPr="00B97A08" w14:paraId="2C4FF8FC" w14:textId="77777777" w:rsidTr="00024E6E">
        <w:tc>
          <w:tcPr>
            <w:tcW w:w="6799" w:type="dxa"/>
            <w:gridSpan w:val="3"/>
          </w:tcPr>
          <w:p w14:paraId="560208C1"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2716AF4E" w14:textId="77777777" w:rsidR="00146FEC" w:rsidRPr="00B97A08" w:rsidRDefault="00146FEC" w:rsidP="00024E6E">
            <w:pPr>
              <w:rPr>
                <w:sz w:val="16"/>
                <w:szCs w:val="16"/>
              </w:rPr>
            </w:pPr>
          </w:p>
        </w:tc>
      </w:tr>
      <w:tr w:rsidR="00146FEC" w:rsidRPr="00B97A08" w14:paraId="39A4A38B" w14:textId="77777777" w:rsidTr="00024E6E">
        <w:tc>
          <w:tcPr>
            <w:tcW w:w="6799" w:type="dxa"/>
            <w:gridSpan w:val="3"/>
          </w:tcPr>
          <w:p w14:paraId="130FB77D"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5CFEE504" w14:textId="77777777" w:rsidR="00146FEC" w:rsidRPr="00B97A08" w:rsidRDefault="00146FEC" w:rsidP="00024E6E">
            <w:pPr>
              <w:rPr>
                <w:sz w:val="16"/>
                <w:szCs w:val="16"/>
              </w:rPr>
            </w:pPr>
          </w:p>
        </w:tc>
      </w:tr>
    </w:tbl>
    <w:p w14:paraId="7C22E435" w14:textId="77777777" w:rsidR="00146FEC" w:rsidRPr="00B97A08" w:rsidRDefault="00146FEC" w:rsidP="00146FEC">
      <w:pPr>
        <w:rPr>
          <w:b/>
          <w:sz w:val="8"/>
          <w:szCs w:val="8"/>
        </w:rPr>
      </w:pPr>
    </w:p>
    <w:p w14:paraId="6199C7DA" w14:textId="77777777" w:rsidR="00146FEC" w:rsidRPr="000F3831" w:rsidRDefault="00146FEC" w:rsidP="00146FEC">
      <w:pPr>
        <w:rPr>
          <w:b/>
          <w:sz w:val="20"/>
        </w:rPr>
      </w:pPr>
      <w:proofErr w:type="gramStart"/>
      <w:r w:rsidRPr="000F3831">
        <w:rPr>
          <w:b/>
          <w:sz w:val="20"/>
        </w:rPr>
        <w:t>Friday  AM</w:t>
      </w:r>
      <w:proofErr w:type="gramEnd"/>
      <w:r w:rsidRPr="000F3831">
        <w:rPr>
          <w:b/>
          <w:sz w:val="20"/>
        </w:rPr>
        <w:t xml:space="preserve"> </w:t>
      </w:r>
    </w:p>
    <w:tbl>
      <w:tblPr>
        <w:tblStyle w:val="TableGrid"/>
        <w:tblW w:w="10485" w:type="dxa"/>
        <w:tblLook w:val="04A0" w:firstRow="1" w:lastRow="0" w:firstColumn="1" w:lastColumn="0" w:noHBand="0" w:noVBand="1"/>
      </w:tblPr>
      <w:tblGrid>
        <w:gridCol w:w="1696"/>
        <w:gridCol w:w="1985"/>
        <w:gridCol w:w="3118"/>
        <w:gridCol w:w="3686"/>
      </w:tblGrid>
      <w:tr w:rsidR="00146FEC" w14:paraId="23A8E2B3" w14:textId="77777777" w:rsidTr="00024E6E">
        <w:tc>
          <w:tcPr>
            <w:tcW w:w="1696" w:type="dxa"/>
          </w:tcPr>
          <w:p w14:paraId="6394E71C" w14:textId="77777777" w:rsidR="00146FEC" w:rsidRPr="00B97A08" w:rsidRDefault="00146FEC" w:rsidP="00024E6E">
            <w:pPr>
              <w:rPr>
                <w:sz w:val="16"/>
                <w:szCs w:val="16"/>
              </w:rPr>
            </w:pPr>
            <w:r w:rsidRPr="00B97A08">
              <w:rPr>
                <w:sz w:val="16"/>
                <w:szCs w:val="16"/>
              </w:rPr>
              <w:t xml:space="preserve">A verbal warning </w:t>
            </w:r>
          </w:p>
        </w:tc>
        <w:tc>
          <w:tcPr>
            <w:tcW w:w="1985" w:type="dxa"/>
            <w:shd w:val="clear" w:color="auto" w:fill="FFFF00"/>
          </w:tcPr>
          <w:p w14:paraId="6273131B"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73B0EF43"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65D7D23A" w14:textId="77777777" w:rsidR="00146FEC" w:rsidRPr="00B97A08" w:rsidRDefault="00146FEC" w:rsidP="00024E6E">
            <w:pPr>
              <w:rPr>
                <w:sz w:val="16"/>
                <w:szCs w:val="16"/>
              </w:rPr>
            </w:pPr>
            <w:r w:rsidRPr="00B97A08">
              <w:rPr>
                <w:color w:val="FFFFFF" w:themeColor="background1"/>
                <w:sz w:val="16"/>
                <w:szCs w:val="16"/>
              </w:rPr>
              <w:t>Black</w:t>
            </w:r>
          </w:p>
        </w:tc>
      </w:tr>
      <w:tr w:rsidR="00146FEC" w14:paraId="35B41176" w14:textId="77777777" w:rsidTr="00024E6E">
        <w:tc>
          <w:tcPr>
            <w:tcW w:w="6799" w:type="dxa"/>
            <w:gridSpan w:val="3"/>
          </w:tcPr>
          <w:p w14:paraId="210DA886"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2406D8B3" w14:textId="77777777" w:rsidR="00146FEC" w:rsidRPr="00B97A08" w:rsidRDefault="00146FEC" w:rsidP="00024E6E">
            <w:pPr>
              <w:rPr>
                <w:sz w:val="16"/>
                <w:szCs w:val="16"/>
              </w:rPr>
            </w:pPr>
            <w:r w:rsidRPr="00B97A08">
              <w:rPr>
                <w:sz w:val="16"/>
                <w:szCs w:val="16"/>
              </w:rPr>
              <w:t xml:space="preserve">Swearing/inappropriate language </w:t>
            </w:r>
          </w:p>
        </w:tc>
      </w:tr>
      <w:tr w:rsidR="00146FEC" w14:paraId="14443F6C" w14:textId="77777777" w:rsidTr="00024E6E">
        <w:tc>
          <w:tcPr>
            <w:tcW w:w="6799" w:type="dxa"/>
            <w:gridSpan w:val="3"/>
          </w:tcPr>
          <w:p w14:paraId="580EABD1"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45E2437F" w14:textId="77777777" w:rsidR="00146FEC" w:rsidRPr="00B97A08" w:rsidRDefault="00146FEC" w:rsidP="00024E6E">
            <w:pPr>
              <w:rPr>
                <w:sz w:val="16"/>
                <w:szCs w:val="16"/>
              </w:rPr>
            </w:pPr>
            <w:r w:rsidRPr="00B97A08">
              <w:rPr>
                <w:sz w:val="16"/>
                <w:szCs w:val="16"/>
              </w:rPr>
              <w:t>Physically hurting someone</w:t>
            </w:r>
          </w:p>
        </w:tc>
      </w:tr>
      <w:tr w:rsidR="00146FEC" w14:paraId="51B699EC" w14:textId="77777777" w:rsidTr="00024E6E">
        <w:tc>
          <w:tcPr>
            <w:tcW w:w="6799" w:type="dxa"/>
            <w:gridSpan w:val="3"/>
          </w:tcPr>
          <w:p w14:paraId="1941D55F"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0DA36DC3" w14:textId="77777777" w:rsidR="00146FEC" w:rsidRPr="00B97A08" w:rsidRDefault="00146FEC" w:rsidP="00024E6E">
            <w:pPr>
              <w:rPr>
                <w:sz w:val="16"/>
                <w:szCs w:val="16"/>
              </w:rPr>
            </w:pPr>
            <w:r w:rsidRPr="00B97A08">
              <w:rPr>
                <w:sz w:val="16"/>
                <w:szCs w:val="16"/>
              </w:rPr>
              <w:t>Disrespect to an adult /refusal to follow instructions</w:t>
            </w:r>
          </w:p>
        </w:tc>
      </w:tr>
      <w:tr w:rsidR="00146FEC" w14:paraId="3FA245F1" w14:textId="77777777" w:rsidTr="00024E6E">
        <w:tc>
          <w:tcPr>
            <w:tcW w:w="6799" w:type="dxa"/>
            <w:gridSpan w:val="3"/>
          </w:tcPr>
          <w:p w14:paraId="653BC288"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40A2C667" w14:textId="77777777" w:rsidR="00146FEC" w:rsidRPr="00B97A08" w:rsidRDefault="00146FEC" w:rsidP="00024E6E">
            <w:pPr>
              <w:rPr>
                <w:sz w:val="16"/>
                <w:szCs w:val="16"/>
              </w:rPr>
            </w:pPr>
          </w:p>
        </w:tc>
      </w:tr>
      <w:tr w:rsidR="00146FEC" w14:paraId="795747A1" w14:textId="77777777" w:rsidTr="00024E6E">
        <w:tc>
          <w:tcPr>
            <w:tcW w:w="6799" w:type="dxa"/>
            <w:gridSpan w:val="3"/>
          </w:tcPr>
          <w:p w14:paraId="4F62174D"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0124BC45" w14:textId="77777777" w:rsidR="00146FEC" w:rsidRPr="00B97A08" w:rsidRDefault="00146FEC" w:rsidP="00024E6E">
            <w:pPr>
              <w:rPr>
                <w:sz w:val="16"/>
                <w:szCs w:val="16"/>
              </w:rPr>
            </w:pPr>
          </w:p>
        </w:tc>
      </w:tr>
      <w:tr w:rsidR="00146FEC" w14:paraId="3A7AB7EB" w14:textId="77777777" w:rsidTr="00024E6E">
        <w:tc>
          <w:tcPr>
            <w:tcW w:w="6799" w:type="dxa"/>
            <w:gridSpan w:val="3"/>
          </w:tcPr>
          <w:p w14:paraId="2463DDE8"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2644DA62" w14:textId="77777777" w:rsidR="00146FEC" w:rsidRPr="00B97A08" w:rsidRDefault="00146FEC" w:rsidP="00024E6E">
            <w:pPr>
              <w:rPr>
                <w:sz w:val="16"/>
                <w:szCs w:val="16"/>
              </w:rPr>
            </w:pPr>
          </w:p>
        </w:tc>
      </w:tr>
      <w:tr w:rsidR="00146FEC" w14:paraId="0C237348" w14:textId="77777777" w:rsidTr="00024E6E">
        <w:tc>
          <w:tcPr>
            <w:tcW w:w="6799" w:type="dxa"/>
            <w:gridSpan w:val="3"/>
          </w:tcPr>
          <w:p w14:paraId="10EE95CE"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2BF5B4BD" w14:textId="77777777" w:rsidR="00146FEC" w:rsidRPr="00B97A08" w:rsidRDefault="00146FEC" w:rsidP="00024E6E">
            <w:pPr>
              <w:rPr>
                <w:sz w:val="16"/>
                <w:szCs w:val="16"/>
              </w:rPr>
            </w:pPr>
          </w:p>
        </w:tc>
      </w:tr>
      <w:tr w:rsidR="00146FEC" w14:paraId="6F00DF05" w14:textId="77777777" w:rsidTr="00024E6E">
        <w:tc>
          <w:tcPr>
            <w:tcW w:w="6799" w:type="dxa"/>
            <w:gridSpan w:val="3"/>
          </w:tcPr>
          <w:p w14:paraId="470A429C"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6FAA3003" w14:textId="77777777" w:rsidR="00146FEC" w:rsidRPr="00B97A08" w:rsidRDefault="00146FEC" w:rsidP="00024E6E">
            <w:pPr>
              <w:rPr>
                <w:sz w:val="16"/>
                <w:szCs w:val="16"/>
              </w:rPr>
            </w:pPr>
          </w:p>
        </w:tc>
      </w:tr>
    </w:tbl>
    <w:p w14:paraId="0F78AD71" w14:textId="77777777" w:rsidR="00146FEC" w:rsidRPr="00B97A08" w:rsidRDefault="00146FEC" w:rsidP="00146FEC">
      <w:pPr>
        <w:rPr>
          <w:sz w:val="8"/>
          <w:szCs w:val="8"/>
        </w:rPr>
      </w:pPr>
    </w:p>
    <w:p w14:paraId="23A28DD0" w14:textId="77777777" w:rsidR="00146FEC" w:rsidRDefault="00146FEC" w:rsidP="00146FEC">
      <w:pPr>
        <w:rPr>
          <w:b/>
          <w:sz w:val="20"/>
        </w:rPr>
      </w:pPr>
      <w:proofErr w:type="gramStart"/>
      <w:r w:rsidRPr="000F3831">
        <w:rPr>
          <w:b/>
          <w:sz w:val="20"/>
        </w:rPr>
        <w:lastRenderedPageBreak/>
        <w:t>Lunchtime:_</w:t>
      </w:r>
      <w:proofErr w:type="gramEnd"/>
      <w:r w:rsidRPr="000F3831">
        <w:rPr>
          <w:b/>
          <w:sz w:val="20"/>
        </w:rPr>
        <w:t>_____________________________________________________</w:t>
      </w:r>
      <w:r w:rsidR="00E862CF">
        <w:rPr>
          <w:b/>
          <w:sz w:val="20"/>
        </w:rPr>
        <w:t>_________________________</w:t>
      </w:r>
    </w:p>
    <w:p w14:paraId="2E271C29" w14:textId="77777777" w:rsidR="00E862CF" w:rsidRPr="000F3831" w:rsidRDefault="00E862CF" w:rsidP="00146FEC">
      <w:pPr>
        <w:rPr>
          <w:b/>
          <w:sz w:val="20"/>
        </w:rPr>
      </w:pPr>
    </w:p>
    <w:p w14:paraId="2D702231" w14:textId="77777777" w:rsidR="00146FEC" w:rsidRPr="000F3831" w:rsidRDefault="00146FEC" w:rsidP="00146FEC">
      <w:pPr>
        <w:rPr>
          <w:b/>
          <w:sz w:val="20"/>
        </w:rPr>
      </w:pPr>
      <w:r w:rsidRPr="000F3831">
        <w:rPr>
          <w:b/>
          <w:sz w:val="20"/>
        </w:rPr>
        <w:t xml:space="preserve">Friday PM </w:t>
      </w:r>
    </w:p>
    <w:tbl>
      <w:tblPr>
        <w:tblStyle w:val="TableGrid"/>
        <w:tblW w:w="10485" w:type="dxa"/>
        <w:tblLook w:val="04A0" w:firstRow="1" w:lastRow="0" w:firstColumn="1" w:lastColumn="0" w:noHBand="0" w:noVBand="1"/>
      </w:tblPr>
      <w:tblGrid>
        <w:gridCol w:w="1696"/>
        <w:gridCol w:w="1985"/>
        <w:gridCol w:w="3118"/>
        <w:gridCol w:w="3686"/>
      </w:tblGrid>
      <w:tr w:rsidR="00146FEC" w:rsidRPr="00B97A08" w14:paraId="57D3C9CB" w14:textId="77777777" w:rsidTr="00024E6E">
        <w:tc>
          <w:tcPr>
            <w:tcW w:w="1696" w:type="dxa"/>
          </w:tcPr>
          <w:p w14:paraId="41DC8EB6" w14:textId="77777777" w:rsidR="00146FEC" w:rsidRPr="00B97A08" w:rsidRDefault="00146FEC" w:rsidP="00024E6E">
            <w:pPr>
              <w:rPr>
                <w:sz w:val="16"/>
                <w:szCs w:val="16"/>
              </w:rPr>
            </w:pPr>
            <w:r w:rsidRPr="00B97A08">
              <w:rPr>
                <w:sz w:val="16"/>
                <w:szCs w:val="16"/>
              </w:rPr>
              <w:t xml:space="preserve">A verbal warning </w:t>
            </w:r>
          </w:p>
        </w:tc>
        <w:tc>
          <w:tcPr>
            <w:tcW w:w="1985" w:type="dxa"/>
            <w:shd w:val="clear" w:color="auto" w:fill="FFFF00"/>
          </w:tcPr>
          <w:p w14:paraId="455BBEF3" w14:textId="77777777" w:rsidR="00146FEC" w:rsidRPr="00B97A08" w:rsidRDefault="00146FEC" w:rsidP="00024E6E">
            <w:pPr>
              <w:rPr>
                <w:sz w:val="16"/>
                <w:szCs w:val="16"/>
              </w:rPr>
            </w:pPr>
            <w:r w:rsidRPr="00B97A08">
              <w:rPr>
                <w:sz w:val="16"/>
                <w:szCs w:val="16"/>
              </w:rPr>
              <w:t xml:space="preserve">First warning </w:t>
            </w:r>
            <w:r>
              <w:rPr>
                <w:sz w:val="16"/>
                <w:szCs w:val="16"/>
              </w:rPr>
              <w:t xml:space="preserve">  </w:t>
            </w:r>
            <w:r w:rsidRPr="00B97A08">
              <w:rPr>
                <w:sz w:val="16"/>
                <w:szCs w:val="16"/>
              </w:rPr>
              <w:t xml:space="preserve">Yellow </w:t>
            </w:r>
          </w:p>
        </w:tc>
        <w:tc>
          <w:tcPr>
            <w:tcW w:w="3118" w:type="dxa"/>
            <w:shd w:val="clear" w:color="auto" w:fill="FF0000"/>
          </w:tcPr>
          <w:p w14:paraId="6BB93A28" w14:textId="77777777" w:rsidR="00146FEC" w:rsidRPr="00B97A08" w:rsidRDefault="00146FEC" w:rsidP="00024E6E">
            <w:pPr>
              <w:rPr>
                <w:sz w:val="16"/>
                <w:szCs w:val="16"/>
              </w:rPr>
            </w:pPr>
            <w:r w:rsidRPr="00B97A08">
              <w:rPr>
                <w:sz w:val="16"/>
                <w:szCs w:val="16"/>
              </w:rPr>
              <w:t xml:space="preserve">Second warning </w:t>
            </w:r>
            <w:r>
              <w:rPr>
                <w:sz w:val="16"/>
                <w:szCs w:val="16"/>
              </w:rPr>
              <w:t xml:space="preserve"> </w:t>
            </w:r>
            <w:r w:rsidRPr="00B97A08">
              <w:rPr>
                <w:sz w:val="16"/>
                <w:szCs w:val="16"/>
              </w:rPr>
              <w:t xml:space="preserve">Red </w:t>
            </w:r>
          </w:p>
        </w:tc>
        <w:tc>
          <w:tcPr>
            <w:tcW w:w="3686" w:type="dxa"/>
            <w:shd w:val="clear" w:color="auto" w:fill="000000" w:themeFill="text1"/>
          </w:tcPr>
          <w:p w14:paraId="3BF8EE1E" w14:textId="77777777" w:rsidR="00146FEC" w:rsidRPr="00B97A08" w:rsidRDefault="00146FEC" w:rsidP="00024E6E">
            <w:pPr>
              <w:rPr>
                <w:sz w:val="16"/>
                <w:szCs w:val="16"/>
              </w:rPr>
            </w:pPr>
            <w:r w:rsidRPr="00B97A08">
              <w:rPr>
                <w:color w:val="FFFFFF" w:themeColor="background1"/>
                <w:sz w:val="16"/>
                <w:szCs w:val="16"/>
              </w:rPr>
              <w:t>Black</w:t>
            </w:r>
          </w:p>
        </w:tc>
      </w:tr>
      <w:tr w:rsidR="00146FEC" w:rsidRPr="00B97A08" w14:paraId="6EEE3FFB" w14:textId="77777777" w:rsidTr="00024E6E">
        <w:tc>
          <w:tcPr>
            <w:tcW w:w="6799" w:type="dxa"/>
            <w:gridSpan w:val="3"/>
          </w:tcPr>
          <w:p w14:paraId="72F142DD" w14:textId="77777777" w:rsidR="00146FEC" w:rsidRPr="00B97A08" w:rsidRDefault="00146FEC" w:rsidP="00024E6E">
            <w:pPr>
              <w:rPr>
                <w:sz w:val="16"/>
                <w:szCs w:val="16"/>
              </w:rPr>
            </w:pPr>
            <w:r w:rsidRPr="00B97A08">
              <w:rPr>
                <w:sz w:val="16"/>
                <w:szCs w:val="16"/>
              </w:rPr>
              <w:t>Talking when teacher/a child is talking</w:t>
            </w:r>
          </w:p>
        </w:tc>
        <w:tc>
          <w:tcPr>
            <w:tcW w:w="3686" w:type="dxa"/>
          </w:tcPr>
          <w:p w14:paraId="2C9F1B7C" w14:textId="77777777" w:rsidR="00146FEC" w:rsidRPr="00B97A08" w:rsidRDefault="00146FEC" w:rsidP="00024E6E">
            <w:pPr>
              <w:rPr>
                <w:sz w:val="16"/>
                <w:szCs w:val="16"/>
              </w:rPr>
            </w:pPr>
            <w:r w:rsidRPr="00B97A08">
              <w:rPr>
                <w:sz w:val="16"/>
                <w:szCs w:val="16"/>
              </w:rPr>
              <w:t xml:space="preserve">Swearing/inappropriate language </w:t>
            </w:r>
          </w:p>
        </w:tc>
      </w:tr>
      <w:tr w:rsidR="00146FEC" w:rsidRPr="00B97A08" w14:paraId="23A54E74" w14:textId="77777777" w:rsidTr="00024E6E">
        <w:tc>
          <w:tcPr>
            <w:tcW w:w="6799" w:type="dxa"/>
            <w:gridSpan w:val="3"/>
          </w:tcPr>
          <w:p w14:paraId="45197B84" w14:textId="77777777" w:rsidR="00146FEC" w:rsidRPr="00B97A08" w:rsidRDefault="00146FEC" w:rsidP="00024E6E">
            <w:pPr>
              <w:rPr>
                <w:sz w:val="16"/>
                <w:szCs w:val="16"/>
              </w:rPr>
            </w:pPr>
            <w:r w:rsidRPr="00B97A08">
              <w:rPr>
                <w:sz w:val="16"/>
                <w:szCs w:val="16"/>
              </w:rPr>
              <w:t>Interrupting lesson/calling out/making noises</w:t>
            </w:r>
          </w:p>
        </w:tc>
        <w:tc>
          <w:tcPr>
            <w:tcW w:w="3686" w:type="dxa"/>
          </w:tcPr>
          <w:p w14:paraId="7DA45030" w14:textId="77777777" w:rsidR="00146FEC" w:rsidRPr="00B97A08" w:rsidRDefault="00146FEC" w:rsidP="00024E6E">
            <w:pPr>
              <w:rPr>
                <w:sz w:val="16"/>
                <w:szCs w:val="16"/>
              </w:rPr>
            </w:pPr>
            <w:r w:rsidRPr="00B97A08">
              <w:rPr>
                <w:sz w:val="16"/>
                <w:szCs w:val="16"/>
              </w:rPr>
              <w:t>Physically hurting someone</w:t>
            </w:r>
          </w:p>
        </w:tc>
      </w:tr>
      <w:tr w:rsidR="00146FEC" w:rsidRPr="00B97A08" w14:paraId="7E620A41" w14:textId="77777777" w:rsidTr="00024E6E">
        <w:tc>
          <w:tcPr>
            <w:tcW w:w="6799" w:type="dxa"/>
            <w:gridSpan w:val="3"/>
          </w:tcPr>
          <w:p w14:paraId="17BF8C4A" w14:textId="77777777" w:rsidR="00146FEC" w:rsidRPr="00B97A08" w:rsidRDefault="00146FEC" w:rsidP="00024E6E">
            <w:pPr>
              <w:rPr>
                <w:sz w:val="16"/>
                <w:szCs w:val="16"/>
              </w:rPr>
            </w:pPr>
            <w:r w:rsidRPr="00B97A08">
              <w:rPr>
                <w:sz w:val="16"/>
                <w:szCs w:val="16"/>
              </w:rPr>
              <w:t>Distracting others when teacher is talking/children are working</w:t>
            </w:r>
          </w:p>
        </w:tc>
        <w:tc>
          <w:tcPr>
            <w:tcW w:w="3686" w:type="dxa"/>
          </w:tcPr>
          <w:p w14:paraId="2A75A5B0" w14:textId="77777777" w:rsidR="00146FEC" w:rsidRPr="00B97A08" w:rsidRDefault="00146FEC" w:rsidP="00024E6E">
            <w:pPr>
              <w:rPr>
                <w:sz w:val="16"/>
                <w:szCs w:val="16"/>
              </w:rPr>
            </w:pPr>
            <w:r w:rsidRPr="00B97A08">
              <w:rPr>
                <w:sz w:val="16"/>
                <w:szCs w:val="16"/>
              </w:rPr>
              <w:t>Disrespect to an adult /refusal to follow instructions</w:t>
            </w:r>
          </w:p>
        </w:tc>
      </w:tr>
      <w:tr w:rsidR="00146FEC" w:rsidRPr="00B97A08" w14:paraId="7E28917C" w14:textId="77777777" w:rsidTr="00024E6E">
        <w:tc>
          <w:tcPr>
            <w:tcW w:w="6799" w:type="dxa"/>
            <w:gridSpan w:val="3"/>
          </w:tcPr>
          <w:p w14:paraId="12305E18" w14:textId="77777777" w:rsidR="00146FEC" w:rsidRPr="00B97A08" w:rsidRDefault="00146FEC" w:rsidP="00024E6E">
            <w:pPr>
              <w:rPr>
                <w:sz w:val="16"/>
                <w:szCs w:val="16"/>
              </w:rPr>
            </w:pPr>
            <w:r w:rsidRPr="00B97A08">
              <w:rPr>
                <w:sz w:val="16"/>
                <w:szCs w:val="16"/>
              </w:rPr>
              <w:t xml:space="preserve">Wasting time during lesson/ not working </w:t>
            </w:r>
          </w:p>
        </w:tc>
        <w:tc>
          <w:tcPr>
            <w:tcW w:w="3686" w:type="dxa"/>
          </w:tcPr>
          <w:p w14:paraId="64968992" w14:textId="77777777" w:rsidR="00146FEC" w:rsidRPr="00B97A08" w:rsidRDefault="00146FEC" w:rsidP="00024E6E">
            <w:pPr>
              <w:rPr>
                <w:sz w:val="16"/>
                <w:szCs w:val="16"/>
              </w:rPr>
            </w:pPr>
          </w:p>
        </w:tc>
      </w:tr>
      <w:tr w:rsidR="00146FEC" w:rsidRPr="00B97A08" w14:paraId="6A630297" w14:textId="77777777" w:rsidTr="00024E6E">
        <w:tc>
          <w:tcPr>
            <w:tcW w:w="6799" w:type="dxa"/>
            <w:gridSpan w:val="3"/>
          </w:tcPr>
          <w:p w14:paraId="75622E04" w14:textId="77777777" w:rsidR="00146FEC" w:rsidRPr="00B97A08" w:rsidRDefault="00146FEC" w:rsidP="00024E6E">
            <w:pPr>
              <w:rPr>
                <w:sz w:val="16"/>
                <w:szCs w:val="16"/>
              </w:rPr>
            </w:pPr>
            <w:r w:rsidRPr="00B97A08">
              <w:rPr>
                <w:sz w:val="16"/>
                <w:szCs w:val="16"/>
              </w:rPr>
              <w:t>Upsetting other children – name calling/being unkind</w:t>
            </w:r>
          </w:p>
        </w:tc>
        <w:tc>
          <w:tcPr>
            <w:tcW w:w="3686" w:type="dxa"/>
          </w:tcPr>
          <w:p w14:paraId="528C45EA" w14:textId="77777777" w:rsidR="00146FEC" w:rsidRPr="00B97A08" w:rsidRDefault="00146FEC" w:rsidP="00024E6E">
            <w:pPr>
              <w:rPr>
                <w:sz w:val="16"/>
                <w:szCs w:val="16"/>
              </w:rPr>
            </w:pPr>
          </w:p>
        </w:tc>
      </w:tr>
      <w:tr w:rsidR="00146FEC" w:rsidRPr="00B97A08" w14:paraId="278CE12A" w14:textId="77777777" w:rsidTr="00024E6E">
        <w:tc>
          <w:tcPr>
            <w:tcW w:w="6799" w:type="dxa"/>
            <w:gridSpan w:val="3"/>
          </w:tcPr>
          <w:p w14:paraId="736739DD" w14:textId="77777777" w:rsidR="00146FEC" w:rsidRPr="00B97A08" w:rsidRDefault="00146FEC" w:rsidP="00024E6E">
            <w:pPr>
              <w:rPr>
                <w:sz w:val="16"/>
                <w:szCs w:val="16"/>
              </w:rPr>
            </w:pPr>
            <w:r w:rsidRPr="00B97A08">
              <w:rPr>
                <w:sz w:val="16"/>
                <w:szCs w:val="16"/>
              </w:rPr>
              <w:t xml:space="preserve">Failure to follow instructions </w:t>
            </w:r>
          </w:p>
        </w:tc>
        <w:tc>
          <w:tcPr>
            <w:tcW w:w="3686" w:type="dxa"/>
          </w:tcPr>
          <w:p w14:paraId="5A23B969" w14:textId="77777777" w:rsidR="00146FEC" w:rsidRPr="00B97A08" w:rsidRDefault="00146FEC" w:rsidP="00024E6E">
            <w:pPr>
              <w:rPr>
                <w:sz w:val="16"/>
                <w:szCs w:val="16"/>
              </w:rPr>
            </w:pPr>
          </w:p>
        </w:tc>
      </w:tr>
      <w:tr w:rsidR="00146FEC" w:rsidRPr="00B97A08" w14:paraId="0872CE8B" w14:textId="77777777" w:rsidTr="00024E6E">
        <w:tc>
          <w:tcPr>
            <w:tcW w:w="6799" w:type="dxa"/>
            <w:gridSpan w:val="3"/>
          </w:tcPr>
          <w:p w14:paraId="62A6D0F0" w14:textId="77777777" w:rsidR="00146FEC" w:rsidRPr="00B97A08" w:rsidRDefault="00146FEC" w:rsidP="00024E6E">
            <w:pPr>
              <w:rPr>
                <w:sz w:val="16"/>
                <w:szCs w:val="16"/>
              </w:rPr>
            </w:pPr>
            <w:r w:rsidRPr="00B97A08">
              <w:rPr>
                <w:sz w:val="16"/>
                <w:szCs w:val="16"/>
              </w:rPr>
              <w:t xml:space="preserve">Not listening / fiddling with equipment </w:t>
            </w:r>
          </w:p>
        </w:tc>
        <w:tc>
          <w:tcPr>
            <w:tcW w:w="3686" w:type="dxa"/>
          </w:tcPr>
          <w:p w14:paraId="34AA685F" w14:textId="77777777" w:rsidR="00146FEC" w:rsidRPr="00B97A08" w:rsidRDefault="00146FEC" w:rsidP="00024E6E">
            <w:pPr>
              <w:rPr>
                <w:sz w:val="16"/>
                <w:szCs w:val="16"/>
              </w:rPr>
            </w:pPr>
          </w:p>
        </w:tc>
      </w:tr>
      <w:tr w:rsidR="00146FEC" w:rsidRPr="00B97A08" w14:paraId="0269C894" w14:textId="77777777" w:rsidTr="00024E6E">
        <w:tc>
          <w:tcPr>
            <w:tcW w:w="6799" w:type="dxa"/>
            <w:gridSpan w:val="3"/>
          </w:tcPr>
          <w:p w14:paraId="376A6FA8" w14:textId="77777777" w:rsidR="00146FEC" w:rsidRPr="00B97A08" w:rsidRDefault="00146FEC" w:rsidP="00024E6E">
            <w:pPr>
              <w:rPr>
                <w:sz w:val="16"/>
                <w:szCs w:val="16"/>
              </w:rPr>
            </w:pPr>
            <w:r w:rsidRPr="00B97A08">
              <w:rPr>
                <w:sz w:val="16"/>
                <w:szCs w:val="16"/>
              </w:rPr>
              <w:t xml:space="preserve">Getting out of seat </w:t>
            </w:r>
          </w:p>
        </w:tc>
        <w:tc>
          <w:tcPr>
            <w:tcW w:w="3686" w:type="dxa"/>
          </w:tcPr>
          <w:p w14:paraId="094A4C9D" w14:textId="77777777" w:rsidR="00146FEC" w:rsidRPr="00B97A08" w:rsidRDefault="00146FEC" w:rsidP="00024E6E">
            <w:pPr>
              <w:rPr>
                <w:sz w:val="16"/>
                <w:szCs w:val="16"/>
              </w:rPr>
            </w:pPr>
          </w:p>
        </w:tc>
      </w:tr>
    </w:tbl>
    <w:p w14:paraId="2F408951" w14:textId="77777777" w:rsidR="00C24624" w:rsidRPr="00DE3449" w:rsidRDefault="00C24624" w:rsidP="001D044C">
      <w:pPr>
        <w:rPr>
          <w:rFonts w:asciiTheme="minorHAnsi" w:hAnsiTheme="minorHAnsi"/>
          <w:szCs w:val="24"/>
        </w:rPr>
      </w:pPr>
    </w:p>
    <w:sectPr w:rsidR="00C24624" w:rsidRPr="00DE3449" w:rsidSect="00103B3F">
      <w:footerReference w:type="default" r:id="rId8"/>
      <w:pgSz w:w="11909" w:h="16834" w:code="9"/>
      <w:pgMar w:top="568" w:right="569" w:bottom="720" w:left="709"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ADAD" w14:textId="77777777" w:rsidR="00220A6D" w:rsidRDefault="00220A6D">
      <w:r>
        <w:separator/>
      </w:r>
    </w:p>
  </w:endnote>
  <w:endnote w:type="continuationSeparator" w:id="0">
    <w:p w14:paraId="25940A48" w14:textId="77777777" w:rsidR="00220A6D" w:rsidRDefault="0022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 Americana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72FA" w14:textId="77777777" w:rsidR="00217AF7" w:rsidRDefault="00217AF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4A5">
      <w:rPr>
        <w:rStyle w:val="PageNumber"/>
        <w:noProof/>
      </w:rPr>
      <w:t>9</w:t>
    </w:r>
    <w:r>
      <w:rPr>
        <w:rStyle w:val="PageNumber"/>
      </w:rPr>
      <w:fldChar w:fldCharType="end"/>
    </w:r>
  </w:p>
  <w:p w14:paraId="171ABD5C" w14:textId="77777777" w:rsidR="00217AF7" w:rsidRDefault="0021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CA61" w14:textId="77777777" w:rsidR="00220A6D" w:rsidRDefault="00220A6D">
      <w:r>
        <w:separator/>
      </w:r>
    </w:p>
  </w:footnote>
  <w:footnote w:type="continuationSeparator" w:id="0">
    <w:p w14:paraId="3139D0D0" w14:textId="77777777" w:rsidR="00220A6D" w:rsidRDefault="0022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63F"/>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 w15:restartNumberingAfterBreak="0">
    <w:nsid w:val="07322F84"/>
    <w:multiLevelType w:val="hybridMultilevel"/>
    <w:tmpl w:val="6D443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B5382"/>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104B343B"/>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15E22345"/>
    <w:multiLevelType w:val="hybridMultilevel"/>
    <w:tmpl w:val="0F86C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C72E1"/>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6" w15:restartNumberingAfterBreak="0">
    <w:nsid w:val="179325E5"/>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1ACB0C77"/>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1C2E51C4"/>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9" w15:restartNumberingAfterBreak="0">
    <w:nsid w:val="22264095"/>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10" w15:restartNumberingAfterBreak="0">
    <w:nsid w:val="23F472D5"/>
    <w:multiLevelType w:val="hybridMultilevel"/>
    <w:tmpl w:val="B4A0E624"/>
    <w:lvl w:ilvl="0" w:tplc="CC0A19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52923"/>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2" w15:restartNumberingAfterBreak="0">
    <w:nsid w:val="2CAE4F09"/>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3" w15:restartNumberingAfterBreak="0">
    <w:nsid w:val="2D457202"/>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14" w15:restartNumberingAfterBreak="0">
    <w:nsid w:val="2E0A6EDD"/>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5" w15:restartNumberingAfterBreak="0">
    <w:nsid w:val="305F6527"/>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6" w15:restartNumberingAfterBreak="0">
    <w:nsid w:val="306D1046"/>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7" w15:restartNumberingAfterBreak="0">
    <w:nsid w:val="311237E0"/>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8" w15:restartNumberingAfterBreak="0">
    <w:nsid w:val="31216D75"/>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19" w15:restartNumberingAfterBreak="0">
    <w:nsid w:val="33AF7DE0"/>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0" w15:restartNumberingAfterBreak="0">
    <w:nsid w:val="35EB43FF"/>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1" w15:restartNumberingAfterBreak="0">
    <w:nsid w:val="37D40DC0"/>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2" w15:restartNumberingAfterBreak="0">
    <w:nsid w:val="3BE50311"/>
    <w:multiLevelType w:val="hybridMultilevel"/>
    <w:tmpl w:val="BEC8AF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63465A"/>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24" w15:restartNumberingAfterBreak="0">
    <w:nsid w:val="43817034"/>
    <w:multiLevelType w:val="multilevel"/>
    <w:tmpl w:val="AFB8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94BFA"/>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6" w15:restartNumberingAfterBreak="0">
    <w:nsid w:val="49976AEA"/>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7" w15:restartNumberingAfterBreak="0">
    <w:nsid w:val="4C924ADC"/>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4DB9045F"/>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29" w15:restartNumberingAfterBreak="0">
    <w:nsid w:val="4EAC6E5A"/>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30" w15:restartNumberingAfterBreak="0">
    <w:nsid w:val="4F8033C0"/>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31" w15:restartNumberingAfterBreak="0">
    <w:nsid w:val="50B86F71"/>
    <w:multiLevelType w:val="multilevel"/>
    <w:tmpl w:val="43BE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80D10"/>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33" w15:restartNumberingAfterBreak="0">
    <w:nsid w:val="5CB84C50"/>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34" w15:restartNumberingAfterBreak="0">
    <w:nsid w:val="5F8D7B24"/>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35" w15:restartNumberingAfterBreak="0">
    <w:nsid w:val="60240D9D"/>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36" w15:restartNumberingAfterBreak="0">
    <w:nsid w:val="611E7A3B"/>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37" w15:restartNumberingAfterBreak="0">
    <w:nsid w:val="64EA2946"/>
    <w:multiLevelType w:val="singleLevel"/>
    <w:tmpl w:val="AD30826C"/>
    <w:lvl w:ilvl="0">
      <w:start w:val="1"/>
      <w:numFmt w:val="none"/>
      <w:lvlText w:val=""/>
      <w:legacy w:legacy="1" w:legacySpace="0" w:legacyIndent="360"/>
      <w:lvlJc w:val="left"/>
      <w:pPr>
        <w:ind w:left="502" w:hanging="360"/>
      </w:pPr>
      <w:rPr>
        <w:rFonts w:ascii="Symbol" w:hAnsi="Symbol" w:hint="default"/>
      </w:rPr>
    </w:lvl>
  </w:abstractNum>
  <w:abstractNum w:abstractNumId="38" w15:restartNumberingAfterBreak="0">
    <w:nsid w:val="66674854"/>
    <w:multiLevelType w:val="hybridMultilevel"/>
    <w:tmpl w:val="06AC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227C5"/>
    <w:multiLevelType w:val="hybridMultilevel"/>
    <w:tmpl w:val="8D9C20FC"/>
    <w:lvl w:ilvl="0" w:tplc="CC0A19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E77AE0"/>
    <w:multiLevelType w:val="hybridMultilevel"/>
    <w:tmpl w:val="F774B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D05AAE"/>
    <w:multiLevelType w:val="hybridMultilevel"/>
    <w:tmpl w:val="0D2A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E2915"/>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43" w15:restartNumberingAfterBreak="0">
    <w:nsid w:val="6DC57FDA"/>
    <w:multiLevelType w:val="singleLevel"/>
    <w:tmpl w:val="064E581A"/>
    <w:lvl w:ilvl="0">
      <w:start w:val="1"/>
      <w:numFmt w:val="none"/>
      <w:lvlText w:val=""/>
      <w:legacy w:legacy="1" w:legacySpace="0" w:legacyIndent="360"/>
      <w:lvlJc w:val="left"/>
      <w:pPr>
        <w:ind w:left="360" w:hanging="360"/>
      </w:pPr>
      <w:rPr>
        <w:rFonts w:ascii="Symbol" w:hAnsi="Symbol" w:hint="default"/>
      </w:rPr>
    </w:lvl>
  </w:abstractNum>
  <w:abstractNum w:abstractNumId="44" w15:restartNumberingAfterBreak="0">
    <w:nsid w:val="6F376977"/>
    <w:multiLevelType w:val="hybridMultilevel"/>
    <w:tmpl w:val="A0404C4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05C473D"/>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46" w15:restartNumberingAfterBreak="0">
    <w:nsid w:val="72B66F2C"/>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47" w15:restartNumberingAfterBreak="0">
    <w:nsid w:val="75E76A8B"/>
    <w:multiLevelType w:val="hybridMultilevel"/>
    <w:tmpl w:val="6A4A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266CF3"/>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49" w15:restartNumberingAfterBreak="0">
    <w:nsid w:val="764A4CCD"/>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50" w15:restartNumberingAfterBreak="0">
    <w:nsid w:val="7D283D4C"/>
    <w:multiLevelType w:val="singleLevel"/>
    <w:tmpl w:val="AD30826C"/>
    <w:lvl w:ilvl="0">
      <w:start w:val="1"/>
      <w:numFmt w:val="none"/>
      <w:lvlText w:val=""/>
      <w:legacy w:legacy="1" w:legacySpace="0" w:legacyIndent="360"/>
      <w:lvlJc w:val="left"/>
      <w:pPr>
        <w:ind w:left="360" w:hanging="360"/>
      </w:pPr>
      <w:rPr>
        <w:rFonts w:ascii="Symbol" w:hAnsi="Symbol" w:hint="default"/>
      </w:rPr>
    </w:lvl>
  </w:abstractNum>
  <w:abstractNum w:abstractNumId="51" w15:restartNumberingAfterBreak="0">
    <w:nsid w:val="7EF71605"/>
    <w:multiLevelType w:val="hybridMultilevel"/>
    <w:tmpl w:val="F9A2878C"/>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6"/>
  </w:num>
  <w:num w:numId="2">
    <w:abstractNumId w:val="45"/>
  </w:num>
  <w:num w:numId="3">
    <w:abstractNumId w:val="17"/>
  </w:num>
  <w:num w:numId="4">
    <w:abstractNumId w:val="49"/>
  </w:num>
  <w:num w:numId="5">
    <w:abstractNumId w:val="20"/>
  </w:num>
  <w:num w:numId="6">
    <w:abstractNumId w:val="37"/>
  </w:num>
  <w:num w:numId="7">
    <w:abstractNumId w:val="21"/>
  </w:num>
  <w:num w:numId="8">
    <w:abstractNumId w:val="7"/>
  </w:num>
  <w:num w:numId="9">
    <w:abstractNumId w:val="3"/>
  </w:num>
  <w:num w:numId="10">
    <w:abstractNumId w:val="27"/>
  </w:num>
  <w:num w:numId="11">
    <w:abstractNumId w:val="26"/>
  </w:num>
  <w:num w:numId="12">
    <w:abstractNumId w:val="28"/>
  </w:num>
  <w:num w:numId="13">
    <w:abstractNumId w:val="18"/>
  </w:num>
  <w:num w:numId="14">
    <w:abstractNumId w:val="14"/>
  </w:num>
  <w:num w:numId="15">
    <w:abstractNumId w:val="15"/>
  </w:num>
  <w:num w:numId="16">
    <w:abstractNumId w:val="2"/>
  </w:num>
  <w:num w:numId="17">
    <w:abstractNumId w:val="16"/>
  </w:num>
  <w:num w:numId="18">
    <w:abstractNumId w:val="34"/>
  </w:num>
  <w:num w:numId="19">
    <w:abstractNumId w:val="25"/>
  </w:num>
  <w:num w:numId="20">
    <w:abstractNumId w:val="50"/>
  </w:num>
  <w:num w:numId="21">
    <w:abstractNumId w:val="32"/>
  </w:num>
  <w:num w:numId="22">
    <w:abstractNumId w:val="35"/>
  </w:num>
  <w:num w:numId="23">
    <w:abstractNumId w:val="0"/>
  </w:num>
  <w:num w:numId="24">
    <w:abstractNumId w:val="13"/>
  </w:num>
  <w:num w:numId="25">
    <w:abstractNumId w:val="9"/>
  </w:num>
  <w:num w:numId="26">
    <w:abstractNumId w:val="23"/>
  </w:num>
  <w:num w:numId="27">
    <w:abstractNumId w:val="42"/>
  </w:num>
  <w:num w:numId="28">
    <w:abstractNumId w:val="36"/>
  </w:num>
  <w:num w:numId="29">
    <w:abstractNumId w:val="29"/>
  </w:num>
  <w:num w:numId="30">
    <w:abstractNumId w:val="8"/>
  </w:num>
  <w:num w:numId="31">
    <w:abstractNumId w:val="43"/>
  </w:num>
  <w:num w:numId="32">
    <w:abstractNumId w:val="33"/>
  </w:num>
  <w:num w:numId="33">
    <w:abstractNumId w:val="11"/>
  </w:num>
  <w:num w:numId="34">
    <w:abstractNumId w:val="19"/>
  </w:num>
  <w:num w:numId="35">
    <w:abstractNumId w:val="5"/>
  </w:num>
  <w:num w:numId="36">
    <w:abstractNumId w:val="46"/>
  </w:num>
  <w:num w:numId="37">
    <w:abstractNumId w:val="12"/>
  </w:num>
  <w:num w:numId="38">
    <w:abstractNumId w:val="30"/>
  </w:num>
  <w:num w:numId="39">
    <w:abstractNumId w:val="48"/>
  </w:num>
  <w:num w:numId="40">
    <w:abstractNumId w:val="10"/>
  </w:num>
  <w:num w:numId="41">
    <w:abstractNumId w:val="39"/>
  </w:num>
  <w:num w:numId="42">
    <w:abstractNumId w:val="22"/>
  </w:num>
  <w:num w:numId="43">
    <w:abstractNumId w:val="44"/>
  </w:num>
  <w:num w:numId="44">
    <w:abstractNumId w:val="40"/>
  </w:num>
  <w:num w:numId="45">
    <w:abstractNumId w:val="31"/>
  </w:num>
  <w:num w:numId="46">
    <w:abstractNumId w:val="24"/>
  </w:num>
  <w:num w:numId="47">
    <w:abstractNumId w:val="38"/>
  </w:num>
  <w:num w:numId="48">
    <w:abstractNumId w:val="41"/>
  </w:num>
  <w:num w:numId="49">
    <w:abstractNumId w:val="47"/>
  </w:num>
  <w:num w:numId="50">
    <w:abstractNumId w:val="4"/>
  </w:num>
  <w:num w:numId="51">
    <w:abstractNumId w:val="51"/>
  </w:num>
  <w:num w:numId="52">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23"/>
    <w:rsid w:val="000161B9"/>
    <w:rsid w:val="000165BF"/>
    <w:rsid w:val="00024E6E"/>
    <w:rsid w:val="0003459B"/>
    <w:rsid w:val="000377C5"/>
    <w:rsid w:val="0004483A"/>
    <w:rsid w:val="00044E19"/>
    <w:rsid w:val="00045622"/>
    <w:rsid w:val="00063B5B"/>
    <w:rsid w:val="000842BB"/>
    <w:rsid w:val="00093F0A"/>
    <w:rsid w:val="000A194C"/>
    <w:rsid w:val="000A78B3"/>
    <w:rsid w:val="000C6208"/>
    <w:rsid w:val="000C754E"/>
    <w:rsid w:val="000E0DE0"/>
    <w:rsid w:val="00100247"/>
    <w:rsid w:val="00103B3F"/>
    <w:rsid w:val="00105F42"/>
    <w:rsid w:val="00114315"/>
    <w:rsid w:val="00126ED0"/>
    <w:rsid w:val="00146FEC"/>
    <w:rsid w:val="001547F4"/>
    <w:rsid w:val="001A7EF6"/>
    <w:rsid w:val="001C2C5D"/>
    <w:rsid w:val="001C3B2B"/>
    <w:rsid w:val="001D044C"/>
    <w:rsid w:val="001E1B6F"/>
    <w:rsid w:val="001F5534"/>
    <w:rsid w:val="001F630D"/>
    <w:rsid w:val="00204AF6"/>
    <w:rsid w:val="00213A51"/>
    <w:rsid w:val="00213DA4"/>
    <w:rsid w:val="00217AF7"/>
    <w:rsid w:val="00220A6D"/>
    <w:rsid w:val="00222A79"/>
    <w:rsid w:val="00223F45"/>
    <w:rsid w:val="00232D23"/>
    <w:rsid w:val="0023425F"/>
    <w:rsid w:val="002534BD"/>
    <w:rsid w:val="00263017"/>
    <w:rsid w:val="00267608"/>
    <w:rsid w:val="00283198"/>
    <w:rsid w:val="00285C1D"/>
    <w:rsid w:val="002A0C60"/>
    <w:rsid w:val="002B1F8A"/>
    <w:rsid w:val="002D2715"/>
    <w:rsid w:val="00320980"/>
    <w:rsid w:val="00321A0E"/>
    <w:rsid w:val="0033049E"/>
    <w:rsid w:val="00344C67"/>
    <w:rsid w:val="00377259"/>
    <w:rsid w:val="003805C7"/>
    <w:rsid w:val="00390E3E"/>
    <w:rsid w:val="0039141A"/>
    <w:rsid w:val="00392009"/>
    <w:rsid w:val="00393D64"/>
    <w:rsid w:val="00396FB5"/>
    <w:rsid w:val="003A3026"/>
    <w:rsid w:val="003A4F03"/>
    <w:rsid w:val="003A5DA7"/>
    <w:rsid w:val="003A60CE"/>
    <w:rsid w:val="003B5A61"/>
    <w:rsid w:val="003D645B"/>
    <w:rsid w:val="003E1DEE"/>
    <w:rsid w:val="00435144"/>
    <w:rsid w:val="0044261B"/>
    <w:rsid w:val="004444C0"/>
    <w:rsid w:val="00451D0A"/>
    <w:rsid w:val="00455F2D"/>
    <w:rsid w:val="00456099"/>
    <w:rsid w:val="004706AA"/>
    <w:rsid w:val="00475FDE"/>
    <w:rsid w:val="00476641"/>
    <w:rsid w:val="00483F84"/>
    <w:rsid w:val="004B186E"/>
    <w:rsid w:val="004B5283"/>
    <w:rsid w:val="004C7DA8"/>
    <w:rsid w:val="004F5B63"/>
    <w:rsid w:val="005150F9"/>
    <w:rsid w:val="005258B0"/>
    <w:rsid w:val="005402CD"/>
    <w:rsid w:val="005506D2"/>
    <w:rsid w:val="005554EF"/>
    <w:rsid w:val="00557F10"/>
    <w:rsid w:val="00592CEE"/>
    <w:rsid w:val="005C17A9"/>
    <w:rsid w:val="005D0265"/>
    <w:rsid w:val="005D30FB"/>
    <w:rsid w:val="005E6975"/>
    <w:rsid w:val="00637928"/>
    <w:rsid w:val="00646841"/>
    <w:rsid w:val="00651232"/>
    <w:rsid w:val="006534EB"/>
    <w:rsid w:val="00657FAC"/>
    <w:rsid w:val="00670C71"/>
    <w:rsid w:val="0067535F"/>
    <w:rsid w:val="006D4AA2"/>
    <w:rsid w:val="006E0638"/>
    <w:rsid w:val="007071A6"/>
    <w:rsid w:val="00720770"/>
    <w:rsid w:val="0072155F"/>
    <w:rsid w:val="00734C89"/>
    <w:rsid w:val="00737CC1"/>
    <w:rsid w:val="00741B05"/>
    <w:rsid w:val="00784662"/>
    <w:rsid w:val="007C3788"/>
    <w:rsid w:val="007E213D"/>
    <w:rsid w:val="007E57C5"/>
    <w:rsid w:val="007F6A04"/>
    <w:rsid w:val="00806FC5"/>
    <w:rsid w:val="008111E6"/>
    <w:rsid w:val="00827F4F"/>
    <w:rsid w:val="00851669"/>
    <w:rsid w:val="008626B3"/>
    <w:rsid w:val="00872222"/>
    <w:rsid w:val="0087281C"/>
    <w:rsid w:val="00883F37"/>
    <w:rsid w:val="00890405"/>
    <w:rsid w:val="008A2C3A"/>
    <w:rsid w:val="00925163"/>
    <w:rsid w:val="00933C55"/>
    <w:rsid w:val="00935404"/>
    <w:rsid w:val="0093690E"/>
    <w:rsid w:val="009419E9"/>
    <w:rsid w:val="009766AD"/>
    <w:rsid w:val="00980A23"/>
    <w:rsid w:val="00980ADD"/>
    <w:rsid w:val="00994375"/>
    <w:rsid w:val="0099497A"/>
    <w:rsid w:val="009B7CAB"/>
    <w:rsid w:val="009E5E53"/>
    <w:rsid w:val="009F72CB"/>
    <w:rsid w:val="00A04024"/>
    <w:rsid w:val="00A71517"/>
    <w:rsid w:val="00AA258E"/>
    <w:rsid w:val="00AB183A"/>
    <w:rsid w:val="00B10A1E"/>
    <w:rsid w:val="00B22D07"/>
    <w:rsid w:val="00B27A0A"/>
    <w:rsid w:val="00B34C35"/>
    <w:rsid w:val="00B527C7"/>
    <w:rsid w:val="00B60789"/>
    <w:rsid w:val="00B74EED"/>
    <w:rsid w:val="00B77417"/>
    <w:rsid w:val="00B95AF1"/>
    <w:rsid w:val="00BA5AB2"/>
    <w:rsid w:val="00BB3805"/>
    <w:rsid w:val="00BC1AB0"/>
    <w:rsid w:val="00BC6750"/>
    <w:rsid w:val="00C03D91"/>
    <w:rsid w:val="00C14B66"/>
    <w:rsid w:val="00C24624"/>
    <w:rsid w:val="00C37A80"/>
    <w:rsid w:val="00C55AE9"/>
    <w:rsid w:val="00C661A5"/>
    <w:rsid w:val="00C74BE6"/>
    <w:rsid w:val="00C91177"/>
    <w:rsid w:val="00C91506"/>
    <w:rsid w:val="00CB155C"/>
    <w:rsid w:val="00CB7981"/>
    <w:rsid w:val="00CD03EC"/>
    <w:rsid w:val="00CD1256"/>
    <w:rsid w:val="00CD1476"/>
    <w:rsid w:val="00CD6053"/>
    <w:rsid w:val="00CE6487"/>
    <w:rsid w:val="00CF577F"/>
    <w:rsid w:val="00D12F4A"/>
    <w:rsid w:val="00D167FC"/>
    <w:rsid w:val="00D6144C"/>
    <w:rsid w:val="00D72578"/>
    <w:rsid w:val="00D845EC"/>
    <w:rsid w:val="00D9181E"/>
    <w:rsid w:val="00DA1ECC"/>
    <w:rsid w:val="00DD5EAB"/>
    <w:rsid w:val="00DE3449"/>
    <w:rsid w:val="00DE76B6"/>
    <w:rsid w:val="00DE7F13"/>
    <w:rsid w:val="00DF1D59"/>
    <w:rsid w:val="00E166BC"/>
    <w:rsid w:val="00E25B7B"/>
    <w:rsid w:val="00E26715"/>
    <w:rsid w:val="00E33539"/>
    <w:rsid w:val="00E45307"/>
    <w:rsid w:val="00E81B2D"/>
    <w:rsid w:val="00E862CF"/>
    <w:rsid w:val="00EA2338"/>
    <w:rsid w:val="00EB74F4"/>
    <w:rsid w:val="00ED0D0E"/>
    <w:rsid w:val="00EE6471"/>
    <w:rsid w:val="00F14ECC"/>
    <w:rsid w:val="00F24F37"/>
    <w:rsid w:val="00F526CB"/>
    <w:rsid w:val="00F66D42"/>
    <w:rsid w:val="00F754A5"/>
    <w:rsid w:val="00F91A5A"/>
    <w:rsid w:val="00F93611"/>
    <w:rsid w:val="00FB5EAD"/>
    <w:rsid w:val="00FC27B6"/>
    <w:rsid w:val="00FD091B"/>
    <w:rsid w:val="00FD1184"/>
    <w:rsid w:val="00FD1C78"/>
    <w:rsid w:val="00FD45AB"/>
    <w:rsid w:val="00FF0DFB"/>
    <w:rsid w:val="00FF3B23"/>
    <w:rsid w:val="00FF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DAD4"/>
  <w15:docId w15:val="{A878D19A-79FF-42FB-800B-9B157175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hAnsi="Univers"/>
      <w:sz w:val="24"/>
      <w:lang w:eastAsia="en-US"/>
    </w:rPr>
  </w:style>
  <w:style w:type="paragraph" w:styleId="Heading2">
    <w:name w:val="heading 2"/>
    <w:basedOn w:val="Normal"/>
    <w:next w:val="Normal"/>
    <w:qFormat/>
    <w:rsid w:val="00105F42"/>
    <w:pPr>
      <w:keepNext/>
      <w:jc w:val="center"/>
      <w:outlineLvl w:val="1"/>
    </w:pPr>
    <w:rPr>
      <w:rFonts w:ascii="Times New Roman" w:hAnsi="Times New Roman"/>
      <w:b/>
      <w:lang w:eastAsia="en-GB"/>
    </w:rPr>
  </w:style>
  <w:style w:type="paragraph" w:styleId="Heading3">
    <w:name w:val="heading 3"/>
    <w:basedOn w:val="Normal"/>
    <w:next w:val="Normal"/>
    <w:qFormat/>
    <w:rsid w:val="00105F42"/>
    <w:pPr>
      <w:keepNext/>
      <w:overflowPunct/>
      <w:autoSpaceDE/>
      <w:autoSpaceDN/>
      <w:adjustRightInd/>
      <w:spacing w:before="240" w:after="60"/>
      <w:textAlignment w:val="auto"/>
      <w:outlineLvl w:val="2"/>
    </w:pPr>
    <w:rPr>
      <w:rFonts w:ascii="Arial" w:hAnsi="Arial" w:cs="Arial"/>
      <w:b/>
      <w:bCs/>
      <w:sz w:val="26"/>
      <w:szCs w:val="26"/>
      <w:lang w:eastAsia="en-GB"/>
    </w:rPr>
  </w:style>
  <w:style w:type="paragraph" w:styleId="Heading4">
    <w:name w:val="heading 4"/>
    <w:basedOn w:val="Normal"/>
    <w:next w:val="Normal"/>
    <w:qFormat/>
    <w:rsid w:val="001D044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mallheading">
    <w:name w:val="smallheading"/>
    <w:basedOn w:val="Normal"/>
    <w:rsid w:val="001D044C"/>
    <w:pPr>
      <w:overflowPunct/>
      <w:autoSpaceDE/>
      <w:autoSpaceDN/>
      <w:adjustRightInd/>
      <w:jc w:val="center"/>
      <w:textAlignment w:val="auto"/>
    </w:pPr>
    <w:rPr>
      <w:rFonts w:ascii="B Americana Bold" w:hAnsi="B Americana Bold"/>
      <w:caps/>
      <w:sz w:val="28"/>
      <w:szCs w:val="28"/>
      <w:lang w:eastAsia="en-GB"/>
    </w:rPr>
  </w:style>
  <w:style w:type="paragraph" w:customStyle="1" w:styleId="NormalWeb30">
    <w:name w:val="Normal (Web)30"/>
    <w:basedOn w:val="Normal"/>
    <w:rsid w:val="00435144"/>
    <w:pPr>
      <w:overflowPunct/>
      <w:autoSpaceDE/>
      <w:autoSpaceDN/>
      <w:adjustRightInd/>
      <w:spacing w:after="192"/>
      <w:ind w:left="150"/>
      <w:textAlignment w:val="auto"/>
    </w:pPr>
    <w:rPr>
      <w:rFonts w:ascii="Times New Roman" w:eastAsia="SimSun" w:hAnsi="Times New Roman"/>
      <w:sz w:val="19"/>
      <w:szCs w:val="19"/>
      <w:lang w:val="en-US" w:eastAsia="zh-CN"/>
    </w:rPr>
  </w:style>
  <w:style w:type="table" w:styleId="TableGrid">
    <w:name w:val="Table Grid"/>
    <w:basedOn w:val="TableNormal"/>
    <w:uiPriority w:val="39"/>
    <w:rsid w:val="00C37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06AA"/>
    <w:rPr>
      <w:rFonts w:ascii="Tahoma" w:hAnsi="Tahoma" w:cs="Tahoma"/>
      <w:sz w:val="16"/>
      <w:szCs w:val="16"/>
    </w:rPr>
  </w:style>
  <w:style w:type="character" w:customStyle="1" w:styleId="BalloonTextChar">
    <w:name w:val="Balloon Text Char"/>
    <w:link w:val="BalloonText"/>
    <w:rsid w:val="004706AA"/>
    <w:rPr>
      <w:rFonts w:ascii="Tahoma" w:hAnsi="Tahoma" w:cs="Tahoma"/>
      <w:sz w:val="16"/>
      <w:szCs w:val="16"/>
      <w:lang w:eastAsia="en-US"/>
    </w:rPr>
  </w:style>
  <w:style w:type="paragraph" w:styleId="ListParagraph">
    <w:name w:val="List Paragraph"/>
    <w:basedOn w:val="Normal"/>
    <w:uiPriority w:val="34"/>
    <w:qFormat/>
    <w:rsid w:val="00DF1D59"/>
    <w:pPr>
      <w:ind w:left="720"/>
      <w:contextualSpacing/>
    </w:pPr>
  </w:style>
  <w:style w:type="paragraph" w:styleId="Header">
    <w:name w:val="header"/>
    <w:basedOn w:val="Normal"/>
    <w:link w:val="HeaderChar"/>
    <w:unhideWhenUsed/>
    <w:rsid w:val="00933C55"/>
    <w:pPr>
      <w:tabs>
        <w:tab w:val="center" w:pos="4513"/>
        <w:tab w:val="right" w:pos="9026"/>
      </w:tabs>
    </w:pPr>
  </w:style>
  <w:style w:type="character" w:customStyle="1" w:styleId="HeaderChar">
    <w:name w:val="Header Char"/>
    <w:basedOn w:val="DefaultParagraphFont"/>
    <w:link w:val="Header"/>
    <w:rsid w:val="00933C55"/>
    <w:rPr>
      <w:rFonts w:ascii="Univers" w:hAnsi="Univer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ST PATRICK’S CODE OF CONDUCT</vt:lpstr>
    </vt:vector>
  </TitlesOfParts>
  <Company>Nottinghamshire County Council</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PATRICK’S CODE OF CONDUCT</dc:title>
  <dc:creator>Nottinghamshire County Council</dc:creator>
  <cp:lastModifiedBy>Head</cp:lastModifiedBy>
  <cp:revision>3</cp:revision>
  <cp:lastPrinted>2015-09-29T09:36:00Z</cp:lastPrinted>
  <dcterms:created xsi:type="dcterms:W3CDTF">2023-09-28T12:08:00Z</dcterms:created>
  <dcterms:modified xsi:type="dcterms:W3CDTF">2023-10-02T11:46:00Z</dcterms:modified>
</cp:coreProperties>
</file>